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58" w:rsidRPr="007D7058" w:rsidRDefault="007D7058" w:rsidP="007D7058">
      <w:pPr>
        <w:autoSpaceDE w:val="0"/>
        <w:autoSpaceDN w:val="0"/>
        <w:adjustRightInd w:val="0"/>
        <w:jc w:val="center"/>
        <w:rPr>
          <w:b/>
          <w:bCs/>
          <w:sz w:val="30"/>
          <w:szCs w:val="30"/>
          <w:u w:val="single"/>
        </w:rPr>
      </w:pPr>
      <w:r w:rsidRPr="007D7058">
        <w:rPr>
          <w:b/>
          <w:bCs/>
          <w:sz w:val="30"/>
          <w:szCs w:val="30"/>
          <w:u w:val="single"/>
        </w:rPr>
        <w:t>SYLLABUS</w:t>
      </w:r>
    </w:p>
    <w:p w:rsidR="007D7058" w:rsidRPr="007D7058" w:rsidRDefault="007D7058" w:rsidP="007D7058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</w:rPr>
      </w:pPr>
      <w:r w:rsidRPr="007D7058">
        <w:rPr>
          <w:b/>
          <w:bCs/>
          <w:caps/>
        </w:rPr>
        <w:t xml:space="preserve">B.a. </w:t>
      </w:r>
      <w:r w:rsidRPr="007D7058">
        <w:rPr>
          <w:b/>
          <w:bCs/>
        </w:rPr>
        <w:t xml:space="preserve">PART-II </w:t>
      </w:r>
    </w:p>
    <w:p w:rsidR="007D7058" w:rsidRPr="00703A63" w:rsidRDefault="007D7058" w:rsidP="007D7058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</w:rPr>
      </w:pPr>
      <w:r w:rsidRPr="007D7058">
        <w:rPr>
          <w:b/>
          <w:bCs/>
          <w:caps/>
          <w:spacing w:val="-35"/>
        </w:rPr>
        <w:t>A</w:t>
      </w:r>
      <w:r w:rsidR="00E2477D">
        <w:rPr>
          <w:b/>
          <w:bCs/>
          <w:caps/>
        </w:rPr>
        <w:t xml:space="preserve">DD-on </w:t>
      </w:r>
      <w:r w:rsidR="00095993">
        <w:rPr>
          <w:b/>
          <w:bCs/>
          <w:caps/>
        </w:rPr>
        <w:t xml:space="preserve">diploma </w:t>
      </w:r>
      <w:r>
        <w:rPr>
          <w:b/>
          <w:bCs/>
          <w:caps/>
        </w:rPr>
        <w:t>course</w:t>
      </w:r>
      <w:r w:rsidR="00703A63">
        <w:rPr>
          <w:b/>
          <w:bCs/>
          <w:caps/>
        </w:rPr>
        <w:t xml:space="preserve"> in journalism &amp; </w:t>
      </w:r>
      <w:r w:rsidRPr="007D7058">
        <w:rPr>
          <w:b/>
          <w:bCs/>
          <w:caps/>
        </w:rPr>
        <w:t>mass communication</w:t>
      </w:r>
    </w:p>
    <w:p w:rsidR="00E85980" w:rsidRDefault="00E85980" w:rsidP="00E85980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</w:rPr>
      </w:pPr>
      <w:r>
        <w:rPr>
          <w:b/>
          <w:bCs/>
        </w:rPr>
        <w:t xml:space="preserve">2018-19, 2019-20 &amp; </w:t>
      </w:r>
      <w:r>
        <w:rPr>
          <w:b/>
          <w:bCs/>
          <w:caps/>
        </w:rPr>
        <w:t>2020-21 Sessions</w:t>
      </w:r>
    </w:p>
    <w:p w:rsidR="00043122" w:rsidRDefault="00043122" w:rsidP="007D7058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u w:val="single"/>
        </w:rPr>
      </w:pPr>
      <w:r w:rsidRPr="00043122">
        <w:rPr>
          <w:b/>
          <w:bCs/>
          <w:caps/>
          <w:u w:val="single"/>
        </w:rPr>
        <w:t>Semester-III</w:t>
      </w:r>
    </w:p>
    <w:p w:rsidR="00251CD8" w:rsidRDefault="00251CD8" w:rsidP="007D7058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u w:val="single"/>
        </w:rPr>
      </w:pPr>
    </w:p>
    <w:p w:rsidR="00095993" w:rsidRPr="00D44178" w:rsidRDefault="000F5328" w:rsidP="00095993">
      <w:pPr>
        <w:autoSpaceDE w:val="0"/>
        <w:autoSpaceDN w:val="0"/>
        <w:adjustRightInd w:val="0"/>
        <w:spacing w:line="330" w:lineRule="atLeast"/>
        <w:jc w:val="center"/>
        <w:rPr>
          <w:b/>
          <w:caps/>
          <w:sz w:val="22"/>
          <w:szCs w:val="22"/>
        </w:rPr>
      </w:pPr>
      <w:r w:rsidRPr="00D44178">
        <w:rPr>
          <w:b/>
          <w:caps/>
          <w:sz w:val="22"/>
          <w:szCs w:val="22"/>
        </w:rPr>
        <w:t>Editorial and Feature WritinG - I</w:t>
      </w:r>
    </w:p>
    <w:p w:rsidR="007D7058" w:rsidRPr="007D7058" w:rsidRDefault="007D7058" w:rsidP="007D7058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</w:rPr>
      </w:pPr>
    </w:p>
    <w:p w:rsidR="007D7058" w:rsidRPr="00357C3C" w:rsidRDefault="007D7058" w:rsidP="00AD1676">
      <w:pPr>
        <w:tabs>
          <w:tab w:val="left" w:pos="480"/>
        </w:tabs>
        <w:autoSpaceDE w:val="0"/>
        <w:autoSpaceDN w:val="0"/>
        <w:adjustRightInd w:val="0"/>
        <w:ind w:left="480" w:hanging="480"/>
        <w:rPr>
          <w:sz w:val="22"/>
          <w:szCs w:val="22"/>
        </w:rPr>
      </w:pPr>
      <w:r w:rsidRPr="00357C3C">
        <w:rPr>
          <w:sz w:val="22"/>
          <w:szCs w:val="22"/>
        </w:rPr>
        <w:t xml:space="preserve">Max. </w:t>
      </w:r>
      <w:r w:rsidR="00B207D8" w:rsidRPr="00357C3C">
        <w:rPr>
          <w:sz w:val="22"/>
          <w:szCs w:val="22"/>
        </w:rPr>
        <w:t>Marks:</w:t>
      </w:r>
      <w:r w:rsidRPr="00357C3C">
        <w:rPr>
          <w:sz w:val="22"/>
          <w:szCs w:val="22"/>
        </w:rPr>
        <w:t xml:space="preserve"> 100</w:t>
      </w:r>
      <w:r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 w:rsidR="00013957" w:rsidRPr="00357C3C">
        <w:rPr>
          <w:sz w:val="22"/>
          <w:szCs w:val="22"/>
        </w:rPr>
        <w:tab/>
      </w:r>
      <w:r w:rsidR="000A0B77">
        <w:rPr>
          <w:sz w:val="22"/>
          <w:szCs w:val="22"/>
        </w:rPr>
        <w:t xml:space="preserve">      </w:t>
      </w:r>
      <w:r w:rsidR="00B207D8">
        <w:rPr>
          <w:sz w:val="22"/>
          <w:szCs w:val="22"/>
        </w:rPr>
        <w:tab/>
        <w:t xml:space="preserve">  </w:t>
      </w:r>
      <w:r w:rsidR="00B207D8" w:rsidRPr="00357C3C">
        <w:rPr>
          <w:sz w:val="22"/>
          <w:szCs w:val="22"/>
        </w:rPr>
        <w:t>Theory:</w:t>
      </w:r>
      <w:r w:rsidRPr="00357C3C">
        <w:rPr>
          <w:sz w:val="22"/>
          <w:szCs w:val="22"/>
        </w:rPr>
        <w:t xml:space="preserve"> 60 Marks</w:t>
      </w:r>
    </w:p>
    <w:p w:rsidR="007D7058" w:rsidRPr="00357C3C" w:rsidRDefault="00B207D8" w:rsidP="00AD1676">
      <w:pPr>
        <w:autoSpaceDE w:val="0"/>
        <w:autoSpaceDN w:val="0"/>
        <w:adjustRightInd w:val="0"/>
        <w:rPr>
          <w:sz w:val="22"/>
          <w:szCs w:val="22"/>
        </w:rPr>
      </w:pPr>
      <w:r w:rsidRPr="00357C3C">
        <w:rPr>
          <w:sz w:val="22"/>
          <w:szCs w:val="22"/>
        </w:rPr>
        <w:t>Pass Marks: 35%</w:t>
      </w:r>
      <w:r w:rsidR="00023274"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 w:rsidR="00013957" w:rsidRPr="00357C3C">
        <w:rPr>
          <w:sz w:val="22"/>
          <w:szCs w:val="22"/>
        </w:rPr>
        <w:tab/>
      </w:r>
      <w:r w:rsidR="007C2DA5">
        <w:rPr>
          <w:sz w:val="22"/>
          <w:szCs w:val="22"/>
        </w:rPr>
        <w:tab/>
      </w:r>
      <w:r w:rsidR="000A0B77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357C3C">
        <w:rPr>
          <w:sz w:val="22"/>
          <w:szCs w:val="22"/>
        </w:rPr>
        <w:t>Practical:</w:t>
      </w:r>
      <w:r w:rsidR="007D7058" w:rsidRPr="00357C3C">
        <w:rPr>
          <w:sz w:val="22"/>
          <w:szCs w:val="22"/>
        </w:rPr>
        <w:t xml:space="preserve"> 20 Marks</w:t>
      </w:r>
    </w:p>
    <w:p w:rsidR="007D7058" w:rsidRPr="00357C3C" w:rsidRDefault="00B207D8" w:rsidP="00AD1676">
      <w:pPr>
        <w:autoSpaceDE w:val="0"/>
        <w:autoSpaceDN w:val="0"/>
        <w:adjustRightInd w:val="0"/>
        <w:rPr>
          <w:sz w:val="22"/>
          <w:szCs w:val="22"/>
        </w:rPr>
      </w:pPr>
      <w:r w:rsidRPr="00357C3C">
        <w:rPr>
          <w:sz w:val="22"/>
          <w:szCs w:val="22"/>
        </w:rPr>
        <w:t>Time Allowed: 3 Hours</w:t>
      </w:r>
      <w:r w:rsidR="007D7058"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 w:rsidR="00023274" w:rsidRPr="00357C3C">
        <w:rPr>
          <w:sz w:val="22"/>
          <w:szCs w:val="22"/>
        </w:rPr>
        <w:tab/>
      </w:r>
      <w:r>
        <w:rPr>
          <w:sz w:val="22"/>
          <w:szCs w:val="22"/>
        </w:rPr>
        <w:t xml:space="preserve">        Internal Assessment: 20 Marks</w:t>
      </w:r>
    </w:p>
    <w:p w:rsidR="00332E6B" w:rsidRDefault="00332E6B" w:rsidP="007D7058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</w:p>
    <w:p w:rsidR="00F82652" w:rsidRPr="00260DC2" w:rsidRDefault="00F82652" w:rsidP="00F82652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F82652" w:rsidRDefault="00F82652" w:rsidP="00F82652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8E7E45" w:rsidRPr="00260DC2" w:rsidRDefault="008E7E45" w:rsidP="008E7E45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</w:p>
    <w:p w:rsidR="0026318E" w:rsidRPr="0026318E" w:rsidRDefault="007D7058" w:rsidP="0026318E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357C3C">
        <w:rPr>
          <w:b/>
          <w:bCs/>
          <w:color w:val="000000"/>
          <w:sz w:val="22"/>
          <w:szCs w:val="22"/>
        </w:rPr>
        <w:t>INSTRUCTIONS FOR THE CANDIDATES</w:t>
      </w: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357C3C">
        <w:rPr>
          <w:color w:val="000000"/>
          <w:sz w:val="22"/>
          <w:szCs w:val="22"/>
        </w:rPr>
        <w:t>Candidates are required to attem</w:t>
      </w:r>
      <w:r w:rsidR="0026318E">
        <w:rPr>
          <w:color w:val="000000"/>
          <w:sz w:val="22"/>
          <w:szCs w:val="22"/>
        </w:rPr>
        <w:t>pt two</w:t>
      </w:r>
      <w:r w:rsidRPr="00357C3C">
        <w:rPr>
          <w:color w:val="000000"/>
          <w:sz w:val="22"/>
          <w:szCs w:val="22"/>
        </w:rPr>
        <w:t xml:space="preserve"> </w:t>
      </w:r>
      <w:r w:rsidR="000F5328" w:rsidRPr="00357C3C">
        <w:rPr>
          <w:color w:val="000000"/>
          <w:sz w:val="22"/>
          <w:szCs w:val="22"/>
        </w:rPr>
        <w:t>ques</w:t>
      </w:r>
      <w:r w:rsidR="000F5328">
        <w:rPr>
          <w:color w:val="000000"/>
          <w:sz w:val="22"/>
          <w:szCs w:val="22"/>
        </w:rPr>
        <w:t>tions</w:t>
      </w:r>
      <w:r w:rsidR="00043122">
        <w:rPr>
          <w:color w:val="000000"/>
          <w:sz w:val="22"/>
          <w:szCs w:val="22"/>
        </w:rPr>
        <w:t xml:space="preserve"> each from the sections A and </w:t>
      </w:r>
      <w:r w:rsidRPr="00357C3C">
        <w:rPr>
          <w:color w:val="000000"/>
          <w:sz w:val="22"/>
          <w:szCs w:val="22"/>
        </w:rPr>
        <w:t>B of the que</w:t>
      </w:r>
      <w:r w:rsidR="00043122">
        <w:rPr>
          <w:color w:val="000000"/>
          <w:sz w:val="22"/>
          <w:szCs w:val="22"/>
        </w:rPr>
        <w:t>stion paper and</w:t>
      </w:r>
      <w:r w:rsidR="00906CE4">
        <w:rPr>
          <w:color w:val="000000"/>
          <w:sz w:val="22"/>
          <w:szCs w:val="22"/>
        </w:rPr>
        <w:t xml:space="preserve"> the</w:t>
      </w:r>
      <w:r w:rsidR="00043122">
        <w:rPr>
          <w:color w:val="000000"/>
          <w:sz w:val="22"/>
          <w:szCs w:val="22"/>
        </w:rPr>
        <w:t xml:space="preserve"> entire section C</w:t>
      </w:r>
      <w:r w:rsidRPr="00357C3C">
        <w:rPr>
          <w:color w:val="000000"/>
          <w:sz w:val="22"/>
          <w:szCs w:val="22"/>
        </w:rPr>
        <w:t>.</w:t>
      </w: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357C3C">
        <w:rPr>
          <w:b/>
          <w:bCs/>
          <w:color w:val="000000"/>
          <w:sz w:val="22"/>
          <w:szCs w:val="22"/>
        </w:rPr>
        <w:t>SECTION-A</w:t>
      </w: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color w:val="000000"/>
          <w:sz w:val="22"/>
          <w:szCs w:val="22"/>
        </w:rPr>
        <w:t>-</w:t>
      </w:r>
      <w:r w:rsidRPr="00357C3C">
        <w:rPr>
          <w:color w:val="000000"/>
          <w:sz w:val="22"/>
          <w:szCs w:val="22"/>
        </w:rPr>
        <w:tab/>
      </w:r>
      <w:r w:rsidR="000F5328" w:rsidRPr="00357C3C">
        <w:rPr>
          <w:color w:val="000000"/>
          <w:sz w:val="22"/>
          <w:szCs w:val="22"/>
        </w:rPr>
        <w:t>Editorial:</w:t>
      </w:r>
      <w:r w:rsidRPr="00357C3C">
        <w:rPr>
          <w:color w:val="000000"/>
          <w:sz w:val="22"/>
          <w:szCs w:val="22"/>
        </w:rPr>
        <w:t xml:space="preserve"> Definition and significance </w:t>
      </w: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sz w:val="22"/>
          <w:szCs w:val="22"/>
        </w:rPr>
        <w:t>-</w:t>
      </w:r>
      <w:r w:rsidRPr="00357C3C">
        <w:rPr>
          <w:sz w:val="22"/>
          <w:szCs w:val="22"/>
        </w:rPr>
        <w:tab/>
      </w:r>
      <w:r w:rsidR="00FA2857">
        <w:rPr>
          <w:sz w:val="22"/>
          <w:szCs w:val="22"/>
        </w:rPr>
        <w:t>Responsibilities of an editor</w:t>
      </w: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357C3C">
        <w:rPr>
          <w:sz w:val="22"/>
          <w:szCs w:val="22"/>
        </w:rPr>
        <w:t>-</w:t>
      </w:r>
      <w:r w:rsidRPr="00357C3C">
        <w:rPr>
          <w:sz w:val="22"/>
          <w:szCs w:val="22"/>
        </w:rPr>
        <w:tab/>
        <w:t>Types of editorials</w:t>
      </w: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color w:val="000000"/>
          <w:sz w:val="22"/>
          <w:szCs w:val="22"/>
        </w:rPr>
        <w:t>-</w:t>
      </w:r>
      <w:r w:rsidRPr="00357C3C">
        <w:rPr>
          <w:color w:val="000000"/>
          <w:sz w:val="22"/>
          <w:szCs w:val="22"/>
        </w:rPr>
        <w:tab/>
      </w:r>
      <w:r w:rsidR="00043052" w:rsidRPr="00357C3C">
        <w:rPr>
          <w:color w:val="000000"/>
          <w:sz w:val="22"/>
          <w:szCs w:val="22"/>
        </w:rPr>
        <w:t>Feature:</w:t>
      </w:r>
      <w:r w:rsidRPr="00357C3C">
        <w:rPr>
          <w:color w:val="000000"/>
          <w:sz w:val="22"/>
          <w:szCs w:val="22"/>
        </w:rPr>
        <w:t xml:space="preserve"> Definition, Concept and Significance</w:t>
      </w: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sz w:val="22"/>
          <w:szCs w:val="22"/>
        </w:rPr>
        <w:t>-</w:t>
      </w:r>
      <w:r w:rsidRPr="00357C3C">
        <w:rPr>
          <w:sz w:val="22"/>
          <w:szCs w:val="22"/>
        </w:rPr>
        <w:tab/>
        <w:t>Types of features</w:t>
      </w: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sz w:val="22"/>
          <w:szCs w:val="22"/>
        </w:rPr>
        <w:t>-</w:t>
      </w:r>
      <w:r w:rsidRPr="00357C3C">
        <w:rPr>
          <w:sz w:val="22"/>
          <w:szCs w:val="22"/>
        </w:rPr>
        <w:tab/>
        <w:t>Difference between feature, editorial and article</w:t>
      </w:r>
    </w:p>
    <w:p w:rsidR="007D7058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</w:p>
    <w:p w:rsidR="007D7058" w:rsidRPr="00D44178" w:rsidRDefault="0026318E" w:rsidP="00D44178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357C3C">
        <w:rPr>
          <w:b/>
          <w:bCs/>
          <w:color w:val="000000"/>
          <w:sz w:val="22"/>
          <w:szCs w:val="22"/>
        </w:rPr>
        <w:t>SECTION-B</w:t>
      </w:r>
    </w:p>
    <w:p w:rsidR="007D7058" w:rsidRDefault="00324C7B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44178">
        <w:rPr>
          <w:sz w:val="22"/>
          <w:szCs w:val="22"/>
        </w:rPr>
        <w:t>Difference between News and Editorials</w:t>
      </w:r>
    </w:p>
    <w:p w:rsidR="00D44178" w:rsidRDefault="001B3DDB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-            Importance</w:t>
      </w:r>
      <w:r w:rsidR="00D44178">
        <w:rPr>
          <w:sz w:val="22"/>
          <w:szCs w:val="22"/>
        </w:rPr>
        <w:t xml:space="preserve"> of Editorial page.</w:t>
      </w: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sz w:val="22"/>
          <w:szCs w:val="22"/>
        </w:rPr>
        <w:t>-</w:t>
      </w:r>
      <w:r w:rsidRPr="00357C3C">
        <w:rPr>
          <w:sz w:val="22"/>
          <w:szCs w:val="22"/>
        </w:rPr>
        <w:tab/>
        <w:t>Article</w:t>
      </w:r>
      <w:r w:rsidR="00FA2857">
        <w:rPr>
          <w:sz w:val="22"/>
          <w:szCs w:val="22"/>
        </w:rPr>
        <w:t>s</w:t>
      </w: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sz w:val="22"/>
          <w:szCs w:val="22"/>
        </w:rPr>
        <w:t>-</w:t>
      </w:r>
      <w:r w:rsidRPr="00357C3C">
        <w:rPr>
          <w:sz w:val="22"/>
          <w:szCs w:val="22"/>
        </w:rPr>
        <w:tab/>
        <w:t>Middle</w:t>
      </w: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sz w:val="22"/>
          <w:szCs w:val="22"/>
        </w:rPr>
        <w:t>-</w:t>
      </w:r>
      <w:r w:rsidRPr="00357C3C">
        <w:rPr>
          <w:sz w:val="22"/>
          <w:szCs w:val="22"/>
        </w:rPr>
        <w:tab/>
        <w:t>Letters to the Editor</w:t>
      </w:r>
    </w:p>
    <w:p w:rsidR="007D7058" w:rsidRPr="00357C3C" w:rsidRDefault="00467DC2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color w:val="000000"/>
          <w:sz w:val="22"/>
          <w:szCs w:val="22"/>
        </w:rPr>
        <w:t>-</w:t>
      </w:r>
      <w:r w:rsidRPr="00357C3C">
        <w:rPr>
          <w:color w:val="000000"/>
          <w:sz w:val="22"/>
          <w:szCs w:val="22"/>
        </w:rPr>
        <w:tab/>
      </w:r>
      <w:r w:rsidR="007D7058" w:rsidRPr="00357C3C">
        <w:rPr>
          <w:sz w:val="22"/>
          <w:szCs w:val="22"/>
        </w:rPr>
        <w:t>Material gathering for a feature</w:t>
      </w: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sz w:val="22"/>
          <w:szCs w:val="22"/>
        </w:rPr>
        <w:t>-</w:t>
      </w:r>
      <w:r w:rsidRPr="00357C3C">
        <w:rPr>
          <w:sz w:val="22"/>
          <w:szCs w:val="22"/>
        </w:rPr>
        <w:tab/>
        <w:t>Importance of human interest in a feature</w:t>
      </w:r>
    </w:p>
    <w:p w:rsidR="007D7058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ind w:firstLine="720"/>
        <w:jc w:val="both"/>
        <w:rPr>
          <w:sz w:val="22"/>
          <w:szCs w:val="22"/>
        </w:rPr>
      </w:pPr>
      <w:r w:rsidRPr="00357C3C">
        <w:rPr>
          <w:b/>
          <w:bCs/>
          <w:sz w:val="22"/>
          <w:szCs w:val="22"/>
        </w:rPr>
        <w:t>Practical Exercises (20 Marks)</w:t>
      </w:r>
    </w:p>
    <w:p w:rsidR="007D7058" w:rsidRPr="00357C3C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sz w:val="22"/>
          <w:szCs w:val="22"/>
        </w:rPr>
        <w:t>-</w:t>
      </w:r>
      <w:r w:rsidRPr="00357C3C">
        <w:rPr>
          <w:sz w:val="22"/>
          <w:szCs w:val="22"/>
        </w:rPr>
        <w:tab/>
        <w:t xml:space="preserve">Feature writing </w:t>
      </w:r>
    </w:p>
    <w:p w:rsidR="007D7058" w:rsidRPr="00357C3C" w:rsidRDefault="00FA2857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Group discussions on c</w:t>
      </w:r>
      <w:r w:rsidR="007D7058" w:rsidRPr="00357C3C">
        <w:rPr>
          <w:sz w:val="22"/>
          <w:szCs w:val="22"/>
        </w:rPr>
        <w:t>urrent events</w:t>
      </w:r>
    </w:p>
    <w:p w:rsidR="007D7058" w:rsidRDefault="007D7058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sz w:val="22"/>
          <w:szCs w:val="22"/>
        </w:rPr>
        <w:t>-</w:t>
      </w:r>
      <w:r w:rsidRPr="00357C3C">
        <w:rPr>
          <w:sz w:val="22"/>
          <w:szCs w:val="22"/>
        </w:rPr>
        <w:tab/>
        <w:t>Writing letters to the Editor</w:t>
      </w:r>
      <w:r w:rsidR="00FA2857">
        <w:rPr>
          <w:sz w:val="22"/>
          <w:szCs w:val="22"/>
        </w:rPr>
        <w:t>s of</w:t>
      </w:r>
      <w:r w:rsidRPr="00357C3C">
        <w:rPr>
          <w:sz w:val="22"/>
          <w:szCs w:val="22"/>
        </w:rPr>
        <w:t xml:space="preserve"> various leading newspapers.</w:t>
      </w:r>
    </w:p>
    <w:p w:rsidR="00D5178B" w:rsidRPr="00357C3C" w:rsidRDefault="00D5178B" w:rsidP="007D7058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</w:p>
    <w:p w:rsidR="007D7058" w:rsidRDefault="007D7058" w:rsidP="007D7058">
      <w:pPr>
        <w:tabs>
          <w:tab w:val="left" w:pos="540"/>
          <w:tab w:val="left" w:pos="740"/>
        </w:tabs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b/>
          <w:bCs/>
          <w:i/>
          <w:iCs/>
          <w:sz w:val="22"/>
          <w:szCs w:val="22"/>
        </w:rPr>
        <w:t>Note</w:t>
      </w:r>
      <w:r w:rsidR="00992B5A" w:rsidRPr="00357C3C">
        <w:rPr>
          <w:sz w:val="22"/>
          <w:szCs w:val="22"/>
        </w:rPr>
        <w:tab/>
        <w:t>:</w:t>
      </w:r>
      <w:r w:rsidR="00992B5A" w:rsidRPr="00357C3C">
        <w:rPr>
          <w:sz w:val="22"/>
          <w:szCs w:val="22"/>
        </w:rPr>
        <w:tab/>
      </w:r>
      <w:r w:rsidR="00A2488D">
        <w:rPr>
          <w:sz w:val="22"/>
          <w:szCs w:val="22"/>
        </w:rPr>
        <w:t xml:space="preserve">Viva will be taken by the </w:t>
      </w:r>
      <w:r w:rsidRPr="00357C3C">
        <w:rPr>
          <w:sz w:val="22"/>
          <w:szCs w:val="22"/>
        </w:rPr>
        <w:t xml:space="preserve">experts </w:t>
      </w:r>
      <w:r w:rsidR="00A2488D">
        <w:rPr>
          <w:sz w:val="22"/>
          <w:szCs w:val="22"/>
        </w:rPr>
        <w:t xml:space="preserve">from the </w:t>
      </w:r>
      <w:r w:rsidR="00747F92">
        <w:rPr>
          <w:sz w:val="22"/>
          <w:szCs w:val="22"/>
        </w:rPr>
        <w:t xml:space="preserve">Department of </w:t>
      </w:r>
      <w:r w:rsidRPr="00357C3C">
        <w:rPr>
          <w:sz w:val="22"/>
          <w:szCs w:val="22"/>
        </w:rPr>
        <w:t>Journa</w:t>
      </w:r>
      <w:r w:rsidR="00DC3572">
        <w:rPr>
          <w:sz w:val="22"/>
          <w:szCs w:val="22"/>
        </w:rPr>
        <w:t xml:space="preserve">lism </w:t>
      </w:r>
      <w:r w:rsidR="0075346A">
        <w:rPr>
          <w:sz w:val="22"/>
          <w:szCs w:val="22"/>
        </w:rPr>
        <w:t xml:space="preserve">and </w:t>
      </w:r>
      <w:r w:rsidR="00DC3572">
        <w:rPr>
          <w:sz w:val="22"/>
          <w:szCs w:val="22"/>
        </w:rPr>
        <w:br/>
      </w:r>
      <w:r w:rsidR="00DC3572">
        <w:rPr>
          <w:sz w:val="22"/>
          <w:szCs w:val="22"/>
        </w:rPr>
        <w:tab/>
        <w:t xml:space="preserve">    </w:t>
      </w:r>
      <w:r w:rsidR="00992B5A" w:rsidRPr="00357C3C">
        <w:rPr>
          <w:sz w:val="22"/>
          <w:szCs w:val="22"/>
        </w:rPr>
        <w:t xml:space="preserve">Mass Communication, </w:t>
      </w:r>
      <w:r w:rsidRPr="00357C3C">
        <w:rPr>
          <w:sz w:val="22"/>
          <w:szCs w:val="22"/>
        </w:rPr>
        <w:t>Punjabi University, Patiala.</w:t>
      </w:r>
    </w:p>
    <w:p w:rsidR="00333169" w:rsidRDefault="00333169" w:rsidP="007D7058">
      <w:pPr>
        <w:tabs>
          <w:tab w:val="left" w:pos="540"/>
          <w:tab w:val="left" w:pos="740"/>
        </w:tabs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</w:p>
    <w:p w:rsidR="007A669F" w:rsidRDefault="00CD06BF" w:rsidP="007A669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SUGGESTED READINGS</w:t>
      </w:r>
    </w:p>
    <w:p w:rsidR="00F10D44" w:rsidRPr="00617C60" w:rsidRDefault="00F10D44" w:rsidP="00F10D44">
      <w:pPr>
        <w:autoSpaceDE w:val="0"/>
        <w:autoSpaceDN w:val="0"/>
        <w:adjustRightInd w:val="0"/>
        <w:rPr>
          <w:sz w:val="8"/>
          <w:szCs w:val="22"/>
        </w:rPr>
      </w:pPr>
    </w:p>
    <w:p w:rsidR="007A669F" w:rsidRPr="00F10D44" w:rsidRDefault="00F10D44" w:rsidP="00F10D44">
      <w:pPr>
        <w:tabs>
          <w:tab w:val="left" w:pos="4500"/>
        </w:tabs>
        <w:autoSpaceDE w:val="0"/>
        <w:autoSpaceDN w:val="0"/>
        <w:adjustRightInd w:val="0"/>
        <w:jc w:val="both"/>
        <w:rPr>
          <w:sz w:val="20"/>
          <w:szCs w:val="22"/>
        </w:rPr>
      </w:pPr>
      <w:r>
        <w:rPr>
          <w:sz w:val="20"/>
          <w:szCs w:val="22"/>
        </w:rPr>
        <w:t>1.    Robert Wilson Neal</w:t>
      </w:r>
      <w:r w:rsidR="00365108">
        <w:rPr>
          <w:sz w:val="20"/>
          <w:szCs w:val="22"/>
        </w:rPr>
        <w:t>, Editorial and Editoral writing, Scholar Choice (2015).</w:t>
      </w:r>
      <w:r>
        <w:rPr>
          <w:sz w:val="20"/>
          <w:szCs w:val="22"/>
        </w:rPr>
        <w:tab/>
      </w:r>
    </w:p>
    <w:p w:rsidR="00A2488D" w:rsidRPr="000D7DAE" w:rsidRDefault="00F10D44" w:rsidP="0019663E">
      <w:pPr>
        <w:tabs>
          <w:tab w:val="left" w:pos="340"/>
          <w:tab w:val="left" w:pos="2540"/>
          <w:tab w:val="left" w:pos="2800"/>
          <w:tab w:val="left" w:pos="3000"/>
          <w:tab w:val="left" w:pos="3780"/>
          <w:tab w:val="left" w:pos="4500"/>
        </w:tabs>
        <w:autoSpaceDE w:val="0"/>
        <w:autoSpaceDN w:val="0"/>
        <w:adjustRightInd w:val="0"/>
        <w:ind w:left="3000" w:hanging="300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A2488D">
        <w:rPr>
          <w:color w:val="000000"/>
          <w:sz w:val="20"/>
          <w:szCs w:val="20"/>
        </w:rPr>
        <w:t>.</w:t>
      </w:r>
      <w:r w:rsidR="00A2488D">
        <w:rPr>
          <w:color w:val="000000"/>
          <w:sz w:val="20"/>
          <w:szCs w:val="20"/>
        </w:rPr>
        <w:tab/>
      </w:r>
      <w:r w:rsidR="00482D12" w:rsidRPr="00FF3F04">
        <w:rPr>
          <w:sz w:val="20"/>
          <w:szCs w:val="20"/>
        </w:rPr>
        <w:t>D.S. Mehta,</w:t>
      </w:r>
      <w:r w:rsidR="00482D12">
        <w:rPr>
          <w:sz w:val="20"/>
          <w:szCs w:val="20"/>
        </w:rPr>
        <w:t xml:space="preserve"> </w:t>
      </w:r>
      <w:r w:rsidR="00482D12" w:rsidRPr="00FF3F04">
        <w:rPr>
          <w:sz w:val="20"/>
          <w:szCs w:val="20"/>
        </w:rPr>
        <w:t>Mass Communication &amp; Journalism in India</w:t>
      </w:r>
      <w:r w:rsidR="00482D12">
        <w:rPr>
          <w:sz w:val="20"/>
          <w:szCs w:val="20"/>
        </w:rPr>
        <w:t>, Allied Publishers (1979).</w:t>
      </w:r>
      <w:r w:rsidR="00A2488D" w:rsidRPr="000D7DAE">
        <w:rPr>
          <w:sz w:val="20"/>
          <w:szCs w:val="20"/>
        </w:rPr>
        <w:tab/>
      </w:r>
      <w:r w:rsidR="00A2488D" w:rsidRPr="000D7DAE">
        <w:rPr>
          <w:sz w:val="20"/>
          <w:szCs w:val="20"/>
        </w:rPr>
        <w:tab/>
      </w:r>
    </w:p>
    <w:p w:rsidR="00A2488D" w:rsidRPr="000D7DAE" w:rsidRDefault="00F10D44" w:rsidP="00EB7E92">
      <w:pPr>
        <w:pStyle w:val="Hang2"/>
        <w:spacing w:line="240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3</w:t>
      </w:r>
      <w:r w:rsidR="00EB7E92">
        <w:rPr>
          <w:sz w:val="20"/>
          <w:szCs w:val="20"/>
        </w:rPr>
        <w:t xml:space="preserve">      </w:t>
      </w:r>
      <w:r w:rsidR="0019663E">
        <w:rPr>
          <w:sz w:val="20"/>
          <w:szCs w:val="20"/>
        </w:rPr>
        <w:t>M.V Kamath</w:t>
      </w:r>
      <w:r w:rsidR="00365108">
        <w:rPr>
          <w:sz w:val="20"/>
          <w:szCs w:val="20"/>
        </w:rPr>
        <w:t>, Professional Journalism, Vikas Publishing House (1980).</w:t>
      </w:r>
    </w:p>
    <w:p w:rsidR="00A2488D" w:rsidRPr="000D7DAE" w:rsidRDefault="00EB7E92" w:rsidP="00CB68C4">
      <w:pPr>
        <w:tabs>
          <w:tab w:val="left" w:pos="340"/>
          <w:tab w:val="left" w:pos="2540"/>
          <w:tab w:val="left" w:pos="2800"/>
          <w:tab w:val="left" w:pos="3000"/>
          <w:tab w:val="left" w:pos="3780"/>
          <w:tab w:val="left" w:pos="4500"/>
        </w:tabs>
        <w:autoSpaceDE w:val="0"/>
        <w:autoSpaceDN w:val="0"/>
        <w:adjustRightInd w:val="0"/>
        <w:ind w:left="3000" w:hanging="300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A2488D" w:rsidRPr="000D7DAE">
        <w:rPr>
          <w:sz w:val="20"/>
          <w:szCs w:val="20"/>
        </w:rPr>
        <w:t>.</w:t>
      </w:r>
      <w:r w:rsidR="00A2488D" w:rsidRPr="000D7DAE">
        <w:rPr>
          <w:sz w:val="20"/>
          <w:szCs w:val="20"/>
        </w:rPr>
        <w:tab/>
        <w:t>Dalbir Sin</w:t>
      </w:r>
      <w:r w:rsidR="00CB68C4">
        <w:rPr>
          <w:sz w:val="20"/>
          <w:szCs w:val="20"/>
        </w:rPr>
        <w:t>gh</w:t>
      </w:r>
      <w:r w:rsidR="00365108">
        <w:rPr>
          <w:sz w:val="20"/>
          <w:szCs w:val="20"/>
        </w:rPr>
        <w:t xml:space="preserve">, </w:t>
      </w:r>
      <w:proofErr w:type="gramStart"/>
      <w:r w:rsidR="00365108" w:rsidRPr="000D7DAE">
        <w:rPr>
          <w:sz w:val="20"/>
          <w:szCs w:val="20"/>
        </w:rPr>
        <w:t>Pattarkari :</w:t>
      </w:r>
      <w:proofErr w:type="gramEnd"/>
      <w:r w:rsidR="00365108" w:rsidRPr="000D7DAE">
        <w:rPr>
          <w:sz w:val="20"/>
          <w:szCs w:val="20"/>
        </w:rPr>
        <w:t xml:space="preserve"> Hunnar Te Kala</w:t>
      </w:r>
      <w:r w:rsidR="00365108">
        <w:rPr>
          <w:sz w:val="20"/>
          <w:szCs w:val="20"/>
        </w:rPr>
        <w:t xml:space="preserve"> (Punjabi).</w:t>
      </w:r>
    </w:p>
    <w:p w:rsidR="00A2488D" w:rsidRPr="008F26E3" w:rsidRDefault="00EB7E92" w:rsidP="003A2C5E">
      <w:pPr>
        <w:tabs>
          <w:tab w:val="left" w:pos="340"/>
          <w:tab w:val="left" w:pos="2540"/>
          <w:tab w:val="left" w:pos="2800"/>
          <w:tab w:val="left" w:pos="3000"/>
          <w:tab w:val="left" w:pos="4500"/>
        </w:tabs>
        <w:autoSpaceDE w:val="0"/>
        <w:autoSpaceDN w:val="0"/>
        <w:adjustRightInd w:val="0"/>
        <w:ind w:left="3000" w:hanging="3000"/>
        <w:jc w:val="both"/>
        <w:rPr>
          <w:sz w:val="20"/>
          <w:szCs w:val="22"/>
        </w:rPr>
      </w:pPr>
      <w:r>
        <w:rPr>
          <w:sz w:val="20"/>
          <w:szCs w:val="20"/>
        </w:rPr>
        <w:t>5</w:t>
      </w:r>
      <w:r w:rsidR="00A2488D" w:rsidRPr="000D7DAE">
        <w:rPr>
          <w:sz w:val="20"/>
          <w:szCs w:val="20"/>
        </w:rPr>
        <w:t>.</w:t>
      </w:r>
      <w:r w:rsidR="00A2488D" w:rsidRPr="000D7DAE">
        <w:rPr>
          <w:sz w:val="20"/>
          <w:szCs w:val="20"/>
        </w:rPr>
        <w:tab/>
      </w:r>
      <w:r w:rsidR="00A2488D" w:rsidRPr="008F26E3">
        <w:rPr>
          <w:sz w:val="20"/>
          <w:szCs w:val="22"/>
        </w:rPr>
        <w:t>Dewelt Reddick</w:t>
      </w:r>
      <w:r w:rsidR="00365108">
        <w:rPr>
          <w:sz w:val="20"/>
          <w:szCs w:val="22"/>
        </w:rPr>
        <w:t xml:space="preserve">, </w:t>
      </w:r>
      <w:r w:rsidR="00365108" w:rsidRPr="008F26E3">
        <w:rPr>
          <w:sz w:val="20"/>
          <w:szCs w:val="22"/>
        </w:rPr>
        <w:t>Modern Feature Writing</w:t>
      </w:r>
      <w:r w:rsidR="00365108">
        <w:rPr>
          <w:sz w:val="20"/>
          <w:szCs w:val="22"/>
        </w:rPr>
        <w:t xml:space="preserve">, </w:t>
      </w:r>
      <w:proofErr w:type="gramStart"/>
      <w:r w:rsidR="00A2488D" w:rsidRPr="008F26E3">
        <w:rPr>
          <w:sz w:val="20"/>
          <w:szCs w:val="22"/>
        </w:rPr>
        <w:t>Harper</w:t>
      </w:r>
      <w:proofErr w:type="gramEnd"/>
      <w:r w:rsidR="00365108">
        <w:rPr>
          <w:sz w:val="20"/>
          <w:szCs w:val="22"/>
        </w:rPr>
        <w:t xml:space="preserve"> (1949).</w:t>
      </w:r>
    </w:p>
    <w:p w:rsidR="00A2488D" w:rsidRPr="008F26E3" w:rsidRDefault="003A2C5E" w:rsidP="00646632">
      <w:pPr>
        <w:tabs>
          <w:tab w:val="left" w:pos="540"/>
          <w:tab w:val="left" w:pos="3600"/>
          <w:tab w:val="left" w:pos="3780"/>
          <w:tab w:val="left" w:pos="4500"/>
        </w:tabs>
        <w:autoSpaceDE w:val="0"/>
        <w:autoSpaceDN w:val="0"/>
        <w:adjustRightInd w:val="0"/>
        <w:spacing w:line="270" w:lineRule="atLeast"/>
        <w:ind w:left="4320" w:hanging="4320"/>
        <w:jc w:val="both"/>
        <w:rPr>
          <w:sz w:val="20"/>
          <w:szCs w:val="22"/>
        </w:rPr>
      </w:pPr>
      <w:r>
        <w:rPr>
          <w:sz w:val="20"/>
          <w:szCs w:val="22"/>
        </w:rPr>
        <w:t>6</w:t>
      </w:r>
      <w:r w:rsidR="00A2488D" w:rsidRPr="008F26E3">
        <w:rPr>
          <w:sz w:val="20"/>
          <w:szCs w:val="22"/>
        </w:rPr>
        <w:t xml:space="preserve">.   </w:t>
      </w:r>
      <w:r w:rsidR="00D8203D">
        <w:rPr>
          <w:sz w:val="20"/>
          <w:szCs w:val="22"/>
        </w:rPr>
        <w:t xml:space="preserve"> </w:t>
      </w:r>
      <w:r w:rsidR="00A2488D" w:rsidRPr="008F26E3">
        <w:rPr>
          <w:sz w:val="20"/>
          <w:szCs w:val="22"/>
        </w:rPr>
        <w:t>William E. Blundell,</w:t>
      </w:r>
      <w:r w:rsidR="00E4336C" w:rsidRPr="00E4336C">
        <w:rPr>
          <w:sz w:val="20"/>
          <w:szCs w:val="22"/>
        </w:rPr>
        <w:t xml:space="preserve"> </w:t>
      </w:r>
      <w:proofErr w:type="gramStart"/>
      <w:r w:rsidR="00E4336C" w:rsidRPr="008F26E3">
        <w:rPr>
          <w:sz w:val="20"/>
          <w:szCs w:val="22"/>
        </w:rPr>
        <w:t>The</w:t>
      </w:r>
      <w:proofErr w:type="gramEnd"/>
      <w:r w:rsidR="00E4336C" w:rsidRPr="008F26E3">
        <w:rPr>
          <w:sz w:val="20"/>
          <w:szCs w:val="22"/>
        </w:rPr>
        <w:t xml:space="preserve"> A</w:t>
      </w:r>
      <w:r w:rsidR="00E4336C">
        <w:rPr>
          <w:sz w:val="20"/>
          <w:szCs w:val="22"/>
        </w:rPr>
        <w:t>rt &amp; Craft of Feature Writing, Penguin USA (1988)</w:t>
      </w:r>
      <w:r w:rsidR="00A2488D" w:rsidRPr="008F26E3">
        <w:rPr>
          <w:sz w:val="20"/>
          <w:szCs w:val="22"/>
        </w:rPr>
        <w:t>.</w:t>
      </w:r>
    </w:p>
    <w:p w:rsidR="00646632" w:rsidRPr="00646632" w:rsidRDefault="003A2C5E" w:rsidP="003A2C5E">
      <w:pPr>
        <w:tabs>
          <w:tab w:val="left" w:pos="540"/>
          <w:tab w:val="left" w:pos="3600"/>
          <w:tab w:val="left" w:pos="3780"/>
          <w:tab w:val="left" w:pos="4500"/>
        </w:tabs>
        <w:autoSpaceDE w:val="0"/>
        <w:autoSpaceDN w:val="0"/>
        <w:adjustRightInd w:val="0"/>
        <w:spacing w:line="270" w:lineRule="atLeast"/>
        <w:ind w:left="4320" w:hanging="4320"/>
        <w:jc w:val="both"/>
        <w:rPr>
          <w:sz w:val="20"/>
          <w:szCs w:val="22"/>
        </w:rPr>
      </w:pPr>
      <w:r>
        <w:rPr>
          <w:sz w:val="20"/>
          <w:szCs w:val="22"/>
        </w:rPr>
        <w:t>7</w:t>
      </w:r>
      <w:r w:rsidR="008F26E3" w:rsidRPr="008F26E3">
        <w:rPr>
          <w:sz w:val="20"/>
          <w:szCs w:val="22"/>
        </w:rPr>
        <w:t xml:space="preserve">. </w:t>
      </w:r>
      <w:r w:rsidR="00A3592E">
        <w:rPr>
          <w:sz w:val="20"/>
          <w:szCs w:val="22"/>
        </w:rPr>
        <w:t xml:space="preserve"> </w:t>
      </w:r>
      <w:r w:rsidR="00EB7E92">
        <w:rPr>
          <w:sz w:val="20"/>
          <w:szCs w:val="22"/>
        </w:rPr>
        <w:t xml:space="preserve"> </w:t>
      </w:r>
      <w:r w:rsidR="00D8203D">
        <w:rPr>
          <w:sz w:val="20"/>
          <w:szCs w:val="22"/>
        </w:rPr>
        <w:t xml:space="preserve"> </w:t>
      </w:r>
      <w:r w:rsidR="00646632">
        <w:rPr>
          <w:sz w:val="20"/>
          <w:szCs w:val="22"/>
        </w:rPr>
        <w:t xml:space="preserve"> Keval J. Kumar</w:t>
      </w:r>
      <w:r w:rsidR="00E4336C">
        <w:rPr>
          <w:sz w:val="20"/>
          <w:szCs w:val="22"/>
        </w:rPr>
        <w:t>, Mass Communication in India, Jaico Publishing House (2013).</w:t>
      </w:r>
    </w:p>
    <w:p w:rsidR="00CD57FA" w:rsidRDefault="00CD57FA" w:rsidP="00CD57FA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lastRenderedPageBreak/>
        <w:t>Semester-IV</w:t>
      </w:r>
    </w:p>
    <w:p w:rsidR="0037262B" w:rsidRDefault="0037262B" w:rsidP="00CD57FA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u w:val="single"/>
        </w:rPr>
      </w:pPr>
    </w:p>
    <w:p w:rsidR="00CD57FA" w:rsidRDefault="00CD57FA" w:rsidP="00CD57FA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</w:rPr>
      </w:pPr>
      <w:r>
        <w:rPr>
          <w:b/>
          <w:bCs/>
          <w:caps/>
        </w:rPr>
        <w:t>Editorial and Feature writing – II</w:t>
      </w:r>
    </w:p>
    <w:p w:rsidR="00CD57FA" w:rsidRPr="00CD57FA" w:rsidRDefault="00CD57FA" w:rsidP="00CD57FA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</w:rPr>
      </w:pPr>
    </w:p>
    <w:p w:rsidR="005E7821" w:rsidRPr="00357C3C" w:rsidRDefault="005E7821" w:rsidP="005E7821">
      <w:pPr>
        <w:tabs>
          <w:tab w:val="left" w:pos="480"/>
        </w:tabs>
        <w:autoSpaceDE w:val="0"/>
        <w:autoSpaceDN w:val="0"/>
        <w:adjustRightInd w:val="0"/>
        <w:ind w:left="480" w:hanging="480"/>
        <w:rPr>
          <w:sz w:val="22"/>
          <w:szCs w:val="22"/>
        </w:rPr>
      </w:pPr>
      <w:r w:rsidRPr="00357C3C">
        <w:rPr>
          <w:sz w:val="22"/>
          <w:szCs w:val="22"/>
        </w:rPr>
        <w:t>Max. Marks: 100</w:t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 </w:t>
      </w:r>
      <w:r w:rsidRPr="00357C3C">
        <w:rPr>
          <w:sz w:val="22"/>
          <w:szCs w:val="22"/>
        </w:rPr>
        <w:t>Theory: 60 Marks</w:t>
      </w:r>
    </w:p>
    <w:p w:rsidR="005E7821" w:rsidRPr="00357C3C" w:rsidRDefault="005E7821" w:rsidP="005E7821">
      <w:pPr>
        <w:autoSpaceDE w:val="0"/>
        <w:autoSpaceDN w:val="0"/>
        <w:adjustRightInd w:val="0"/>
        <w:rPr>
          <w:sz w:val="22"/>
          <w:szCs w:val="22"/>
        </w:rPr>
      </w:pPr>
      <w:r w:rsidRPr="00357C3C">
        <w:rPr>
          <w:sz w:val="22"/>
          <w:szCs w:val="22"/>
        </w:rPr>
        <w:t>Pass Marks: 35%</w:t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Pr="00357C3C">
        <w:rPr>
          <w:sz w:val="22"/>
          <w:szCs w:val="22"/>
        </w:rPr>
        <w:t>Practical: 20 Marks</w:t>
      </w:r>
    </w:p>
    <w:p w:rsidR="005E7821" w:rsidRPr="00357C3C" w:rsidRDefault="005E7821" w:rsidP="005E7821">
      <w:pPr>
        <w:autoSpaceDE w:val="0"/>
        <w:autoSpaceDN w:val="0"/>
        <w:adjustRightInd w:val="0"/>
        <w:rPr>
          <w:sz w:val="22"/>
          <w:szCs w:val="22"/>
        </w:rPr>
      </w:pPr>
      <w:r w:rsidRPr="00357C3C">
        <w:rPr>
          <w:sz w:val="22"/>
          <w:szCs w:val="22"/>
        </w:rPr>
        <w:t>Time Allowed: 3 Hours</w:t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 w:rsidRPr="00357C3C">
        <w:rPr>
          <w:sz w:val="22"/>
          <w:szCs w:val="22"/>
        </w:rPr>
        <w:tab/>
      </w:r>
      <w:r>
        <w:rPr>
          <w:sz w:val="22"/>
          <w:szCs w:val="22"/>
        </w:rPr>
        <w:t xml:space="preserve">        Internal Assessment: 20 Marks</w:t>
      </w:r>
    </w:p>
    <w:p w:rsidR="00CD57FA" w:rsidRDefault="00CD57FA" w:rsidP="00CD06BF">
      <w:pPr>
        <w:tabs>
          <w:tab w:val="left" w:pos="540"/>
          <w:tab w:val="left" w:pos="4860"/>
          <w:tab w:val="left" w:pos="504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5E7821" w:rsidRDefault="005E7821" w:rsidP="00CD06BF">
      <w:pPr>
        <w:tabs>
          <w:tab w:val="left" w:pos="540"/>
          <w:tab w:val="left" w:pos="4860"/>
          <w:tab w:val="left" w:pos="504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C132DE" w:rsidRPr="00260DC2" w:rsidRDefault="00C132DE" w:rsidP="00C132DE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C132DE" w:rsidRDefault="00C132DE" w:rsidP="00C132DE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CD57FA" w:rsidRPr="00357C3C" w:rsidRDefault="00CD57FA" w:rsidP="00CD57FA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</w:p>
    <w:p w:rsidR="0037262B" w:rsidRPr="0037262B" w:rsidRDefault="00CD57FA" w:rsidP="0037262B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357C3C">
        <w:rPr>
          <w:b/>
          <w:bCs/>
          <w:color w:val="000000"/>
          <w:sz w:val="22"/>
          <w:szCs w:val="22"/>
        </w:rPr>
        <w:t>INSTRUCTIONS FOR THE CANDIDATES</w:t>
      </w:r>
    </w:p>
    <w:p w:rsidR="00CD57FA" w:rsidRPr="00357C3C" w:rsidRDefault="00CD57FA" w:rsidP="00CD57FA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357C3C">
        <w:rPr>
          <w:color w:val="000000"/>
          <w:sz w:val="22"/>
          <w:szCs w:val="22"/>
        </w:rPr>
        <w:t>Candidates are required to attem</w:t>
      </w:r>
      <w:r>
        <w:rPr>
          <w:color w:val="000000"/>
          <w:sz w:val="22"/>
          <w:szCs w:val="22"/>
        </w:rPr>
        <w:t>pt two</w:t>
      </w:r>
      <w:r w:rsidRPr="00357C3C">
        <w:rPr>
          <w:color w:val="000000"/>
          <w:sz w:val="22"/>
          <w:szCs w:val="22"/>
        </w:rPr>
        <w:t xml:space="preserve"> ques</w:t>
      </w:r>
      <w:r>
        <w:rPr>
          <w:color w:val="000000"/>
          <w:sz w:val="22"/>
          <w:szCs w:val="22"/>
        </w:rPr>
        <w:t xml:space="preserve">tions each from the sections A and </w:t>
      </w:r>
      <w:r w:rsidRPr="00357C3C">
        <w:rPr>
          <w:color w:val="000000"/>
          <w:sz w:val="22"/>
          <w:szCs w:val="22"/>
        </w:rPr>
        <w:t>B of the que</w:t>
      </w:r>
      <w:r>
        <w:rPr>
          <w:color w:val="000000"/>
          <w:sz w:val="22"/>
          <w:szCs w:val="22"/>
        </w:rPr>
        <w:t xml:space="preserve">stion paper and </w:t>
      </w:r>
      <w:r w:rsidR="00394BB7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>entire section C</w:t>
      </w:r>
      <w:r w:rsidRPr="00357C3C">
        <w:rPr>
          <w:color w:val="000000"/>
          <w:sz w:val="22"/>
          <w:szCs w:val="22"/>
        </w:rPr>
        <w:t>.</w:t>
      </w:r>
    </w:p>
    <w:p w:rsidR="00CD57FA" w:rsidRPr="00357C3C" w:rsidRDefault="00CD57FA" w:rsidP="00CD57FA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</w:p>
    <w:p w:rsidR="00CD57FA" w:rsidRPr="00CD57FA" w:rsidRDefault="00CD57FA" w:rsidP="00CD57FA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CD57FA">
        <w:rPr>
          <w:b/>
          <w:bCs/>
          <w:color w:val="000000"/>
          <w:sz w:val="22"/>
          <w:szCs w:val="22"/>
        </w:rPr>
        <w:t>SECTION-A</w:t>
      </w:r>
    </w:p>
    <w:p w:rsidR="00CD57FA" w:rsidRPr="00CD57FA" w:rsidRDefault="00CD57FA" w:rsidP="00CD57FA">
      <w:pPr>
        <w:numPr>
          <w:ilvl w:val="0"/>
          <w:numId w:val="1"/>
        </w:numPr>
        <w:tabs>
          <w:tab w:val="left" w:pos="540"/>
          <w:tab w:val="left" w:pos="4860"/>
          <w:tab w:val="left" w:pos="5040"/>
        </w:tabs>
        <w:autoSpaceDE w:val="0"/>
        <w:autoSpaceDN w:val="0"/>
        <w:adjustRightInd w:val="0"/>
        <w:jc w:val="both"/>
        <w:rPr>
          <w:sz w:val="22"/>
          <w:szCs w:val="20"/>
        </w:rPr>
      </w:pPr>
      <w:r w:rsidRPr="00CD57FA">
        <w:rPr>
          <w:sz w:val="22"/>
          <w:szCs w:val="20"/>
        </w:rPr>
        <w:t>Principles of Editing.</w:t>
      </w:r>
    </w:p>
    <w:p w:rsidR="00CD57FA" w:rsidRPr="00CD57FA" w:rsidRDefault="00A07B3D" w:rsidP="00CD57FA">
      <w:pPr>
        <w:numPr>
          <w:ilvl w:val="0"/>
          <w:numId w:val="1"/>
        </w:numPr>
        <w:tabs>
          <w:tab w:val="left" w:pos="540"/>
          <w:tab w:val="left" w:pos="4860"/>
          <w:tab w:val="left" w:pos="5040"/>
        </w:tabs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sz w:val="22"/>
          <w:szCs w:val="20"/>
        </w:rPr>
        <w:t>News Room: - Organization and F</w:t>
      </w:r>
      <w:r w:rsidR="00CD57FA" w:rsidRPr="00CD57FA">
        <w:rPr>
          <w:sz w:val="22"/>
          <w:szCs w:val="20"/>
        </w:rPr>
        <w:t>unctioning.</w:t>
      </w:r>
    </w:p>
    <w:p w:rsidR="00CD57FA" w:rsidRPr="00CD57FA" w:rsidRDefault="00CD57FA" w:rsidP="00CD57FA">
      <w:pPr>
        <w:numPr>
          <w:ilvl w:val="0"/>
          <w:numId w:val="1"/>
        </w:numPr>
        <w:tabs>
          <w:tab w:val="left" w:pos="540"/>
          <w:tab w:val="left" w:pos="4860"/>
          <w:tab w:val="left" w:pos="5040"/>
        </w:tabs>
        <w:autoSpaceDE w:val="0"/>
        <w:autoSpaceDN w:val="0"/>
        <w:adjustRightInd w:val="0"/>
        <w:jc w:val="both"/>
        <w:rPr>
          <w:sz w:val="22"/>
          <w:szCs w:val="20"/>
        </w:rPr>
      </w:pPr>
      <w:r w:rsidRPr="00CD57FA">
        <w:rPr>
          <w:sz w:val="22"/>
          <w:szCs w:val="20"/>
        </w:rPr>
        <w:t>Sub</w:t>
      </w:r>
      <w:r w:rsidR="00082822">
        <w:rPr>
          <w:sz w:val="22"/>
          <w:szCs w:val="20"/>
        </w:rPr>
        <w:t>-</w:t>
      </w:r>
      <w:r w:rsidRPr="00CD57FA">
        <w:rPr>
          <w:sz w:val="22"/>
          <w:szCs w:val="20"/>
        </w:rPr>
        <w:t>editing: - Meaning and Purpose.</w:t>
      </w:r>
    </w:p>
    <w:p w:rsidR="00CD57FA" w:rsidRPr="00CD57FA" w:rsidRDefault="00CD57FA" w:rsidP="00CD57FA">
      <w:pPr>
        <w:numPr>
          <w:ilvl w:val="0"/>
          <w:numId w:val="1"/>
        </w:numPr>
        <w:tabs>
          <w:tab w:val="left" w:pos="540"/>
          <w:tab w:val="left" w:pos="4860"/>
          <w:tab w:val="left" w:pos="5040"/>
        </w:tabs>
        <w:autoSpaceDE w:val="0"/>
        <w:autoSpaceDN w:val="0"/>
        <w:adjustRightInd w:val="0"/>
        <w:jc w:val="both"/>
        <w:rPr>
          <w:sz w:val="22"/>
          <w:szCs w:val="20"/>
        </w:rPr>
      </w:pPr>
      <w:r w:rsidRPr="00CD57FA">
        <w:rPr>
          <w:sz w:val="22"/>
          <w:szCs w:val="20"/>
        </w:rPr>
        <w:t>Role and Responsibilities of news editor, Subeditor and chief sub-</w:t>
      </w:r>
      <w:r w:rsidR="00CD62E1" w:rsidRPr="00CD57FA">
        <w:rPr>
          <w:sz w:val="22"/>
          <w:szCs w:val="20"/>
        </w:rPr>
        <w:t>editor</w:t>
      </w:r>
      <w:r w:rsidRPr="00CD57FA">
        <w:rPr>
          <w:sz w:val="22"/>
          <w:szCs w:val="20"/>
        </w:rPr>
        <w:t>.</w:t>
      </w:r>
    </w:p>
    <w:p w:rsidR="00CD57FA" w:rsidRPr="00CD57FA" w:rsidRDefault="00CD57FA" w:rsidP="00CD57FA">
      <w:pPr>
        <w:numPr>
          <w:ilvl w:val="0"/>
          <w:numId w:val="1"/>
        </w:numPr>
        <w:tabs>
          <w:tab w:val="left" w:pos="540"/>
          <w:tab w:val="left" w:pos="4860"/>
          <w:tab w:val="left" w:pos="5040"/>
        </w:tabs>
        <w:autoSpaceDE w:val="0"/>
        <w:autoSpaceDN w:val="0"/>
        <w:adjustRightInd w:val="0"/>
        <w:jc w:val="both"/>
        <w:rPr>
          <w:sz w:val="22"/>
          <w:szCs w:val="20"/>
        </w:rPr>
      </w:pPr>
      <w:r w:rsidRPr="00CD57FA">
        <w:rPr>
          <w:sz w:val="22"/>
          <w:szCs w:val="20"/>
        </w:rPr>
        <w:t>Use of computers in editing.</w:t>
      </w:r>
    </w:p>
    <w:p w:rsidR="00CD57FA" w:rsidRPr="00CD57FA" w:rsidRDefault="00CD57FA" w:rsidP="00CD57FA">
      <w:pPr>
        <w:numPr>
          <w:ilvl w:val="0"/>
          <w:numId w:val="1"/>
        </w:numPr>
        <w:tabs>
          <w:tab w:val="left" w:pos="540"/>
          <w:tab w:val="left" w:pos="4860"/>
          <w:tab w:val="left" w:pos="5040"/>
        </w:tabs>
        <w:autoSpaceDE w:val="0"/>
        <w:autoSpaceDN w:val="0"/>
        <w:adjustRightInd w:val="0"/>
        <w:jc w:val="both"/>
        <w:rPr>
          <w:sz w:val="22"/>
          <w:szCs w:val="20"/>
        </w:rPr>
      </w:pPr>
      <w:r w:rsidRPr="00CD57FA">
        <w:rPr>
          <w:sz w:val="22"/>
          <w:szCs w:val="20"/>
        </w:rPr>
        <w:t>Qualities of the editorial staff,</w:t>
      </w:r>
    </w:p>
    <w:p w:rsidR="00CD57FA" w:rsidRDefault="00CD57FA" w:rsidP="00CD57FA">
      <w:pPr>
        <w:tabs>
          <w:tab w:val="left" w:pos="540"/>
          <w:tab w:val="left" w:pos="4860"/>
          <w:tab w:val="left" w:pos="5040"/>
        </w:tabs>
        <w:autoSpaceDE w:val="0"/>
        <w:autoSpaceDN w:val="0"/>
        <w:adjustRightInd w:val="0"/>
        <w:ind w:left="360"/>
        <w:jc w:val="both"/>
        <w:rPr>
          <w:sz w:val="22"/>
          <w:szCs w:val="20"/>
        </w:rPr>
      </w:pPr>
      <w:r w:rsidRPr="00CD57FA">
        <w:rPr>
          <w:sz w:val="22"/>
          <w:szCs w:val="20"/>
        </w:rPr>
        <w:t xml:space="preserve"> </w:t>
      </w:r>
    </w:p>
    <w:p w:rsidR="00CD57FA" w:rsidRDefault="00CD57FA" w:rsidP="00CD57FA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CD57FA">
        <w:rPr>
          <w:b/>
          <w:bCs/>
          <w:color w:val="000000"/>
          <w:sz w:val="22"/>
          <w:szCs w:val="22"/>
        </w:rPr>
        <w:t>SECTION-B</w:t>
      </w:r>
    </w:p>
    <w:p w:rsidR="00CD57FA" w:rsidRDefault="00CD57FA" w:rsidP="0022673A">
      <w:pPr>
        <w:numPr>
          <w:ilvl w:val="0"/>
          <w:numId w:val="1"/>
        </w:numPr>
        <w:tabs>
          <w:tab w:val="clear" w:pos="900"/>
          <w:tab w:val="num" w:pos="540"/>
        </w:tabs>
        <w:autoSpaceDE w:val="0"/>
        <w:autoSpaceDN w:val="0"/>
        <w:adjustRightInd w:val="0"/>
        <w:spacing w:line="260" w:lineRule="atLeas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Literary Journalism: Meaning and Scope.</w:t>
      </w:r>
    </w:p>
    <w:p w:rsidR="00CD57FA" w:rsidRDefault="00CD57FA" w:rsidP="0022673A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line="260" w:lineRule="atLeast"/>
        <w:ind w:left="540" w:hanging="18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Writing a book review.</w:t>
      </w:r>
    </w:p>
    <w:p w:rsidR="00CD57FA" w:rsidRDefault="00CD57FA" w:rsidP="0022673A">
      <w:pPr>
        <w:numPr>
          <w:ilvl w:val="0"/>
          <w:numId w:val="1"/>
        </w:numPr>
        <w:tabs>
          <w:tab w:val="clear" w:pos="900"/>
          <w:tab w:val="left" w:pos="540"/>
        </w:tabs>
        <w:autoSpaceDE w:val="0"/>
        <w:autoSpaceDN w:val="0"/>
        <w:adjustRightInd w:val="0"/>
        <w:spacing w:line="260" w:lineRule="atLeast"/>
        <w:ind w:left="0" w:firstLine="36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Latest Trends in Print Media.</w:t>
      </w:r>
    </w:p>
    <w:p w:rsidR="00CD57FA" w:rsidRDefault="00CD57FA" w:rsidP="0022673A">
      <w:pPr>
        <w:numPr>
          <w:ilvl w:val="0"/>
          <w:numId w:val="1"/>
        </w:numPr>
        <w:tabs>
          <w:tab w:val="clear" w:pos="900"/>
          <w:tab w:val="left" w:pos="540"/>
        </w:tabs>
        <w:autoSpaceDE w:val="0"/>
        <w:autoSpaceDN w:val="0"/>
        <w:adjustRightInd w:val="0"/>
        <w:spacing w:line="260" w:lineRule="atLeast"/>
        <w:ind w:left="0" w:firstLine="36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Code of ethics for journalists.</w:t>
      </w:r>
    </w:p>
    <w:p w:rsidR="00CD57FA" w:rsidRDefault="00CD57FA" w:rsidP="0022673A">
      <w:pPr>
        <w:numPr>
          <w:ilvl w:val="0"/>
          <w:numId w:val="1"/>
        </w:numPr>
        <w:tabs>
          <w:tab w:val="clear" w:pos="900"/>
          <w:tab w:val="left" w:pos="540"/>
        </w:tabs>
        <w:autoSpaceDE w:val="0"/>
        <w:autoSpaceDN w:val="0"/>
        <w:adjustRightInd w:val="0"/>
        <w:spacing w:line="260" w:lineRule="atLeast"/>
        <w:ind w:left="0" w:firstLine="36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Role of Print Media in Society.</w:t>
      </w:r>
    </w:p>
    <w:p w:rsidR="0037262B" w:rsidRDefault="00CD57FA" w:rsidP="0022673A">
      <w:pPr>
        <w:numPr>
          <w:ilvl w:val="0"/>
          <w:numId w:val="1"/>
        </w:numPr>
        <w:tabs>
          <w:tab w:val="clear" w:pos="900"/>
          <w:tab w:val="left" w:pos="540"/>
        </w:tabs>
        <w:autoSpaceDE w:val="0"/>
        <w:autoSpaceDN w:val="0"/>
        <w:adjustRightInd w:val="0"/>
        <w:spacing w:line="260" w:lineRule="atLeast"/>
        <w:ind w:left="0" w:firstLine="36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Development Journalism.</w:t>
      </w:r>
    </w:p>
    <w:p w:rsidR="0089319F" w:rsidRPr="00CD57FA" w:rsidRDefault="0089319F" w:rsidP="0037262B">
      <w:pPr>
        <w:numPr>
          <w:ilvl w:val="0"/>
          <w:numId w:val="1"/>
        </w:numPr>
        <w:autoSpaceDE w:val="0"/>
        <w:autoSpaceDN w:val="0"/>
        <w:adjustRightInd w:val="0"/>
        <w:spacing w:line="260" w:lineRule="atLeast"/>
        <w:ind w:left="0" w:firstLine="360"/>
        <w:rPr>
          <w:bCs/>
          <w:color w:val="000000"/>
          <w:sz w:val="22"/>
          <w:szCs w:val="22"/>
        </w:rPr>
      </w:pPr>
    </w:p>
    <w:p w:rsidR="0037262B" w:rsidRDefault="0037262B" w:rsidP="0037262B">
      <w:pPr>
        <w:tabs>
          <w:tab w:val="left" w:pos="540"/>
          <w:tab w:val="left" w:pos="740"/>
        </w:tabs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357C3C">
        <w:rPr>
          <w:b/>
          <w:bCs/>
          <w:i/>
          <w:iCs/>
          <w:sz w:val="22"/>
          <w:szCs w:val="22"/>
        </w:rPr>
        <w:t>Note</w:t>
      </w:r>
      <w:r w:rsidRPr="00357C3C">
        <w:rPr>
          <w:sz w:val="22"/>
          <w:szCs w:val="22"/>
        </w:rPr>
        <w:tab/>
        <w:t>:</w:t>
      </w:r>
      <w:r w:rsidRPr="00357C3C">
        <w:rPr>
          <w:sz w:val="22"/>
          <w:szCs w:val="22"/>
        </w:rPr>
        <w:tab/>
      </w:r>
      <w:r w:rsidR="0089319F">
        <w:rPr>
          <w:sz w:val="22"/>
          <w:szCs w:val="22"/>
        </w:rPr>
        <w:t>Viva will be taken by the</w:t>
      </w:r>
      <w:r w:rsidRPr="00357C3C">
        <w:rPr>
          <w:sz w:val="22"/>
          <w:szCs w:val="22"/>
        </w:rPr>
        <w:t xml:space="preserve"> experts from </w:t>
      </w:r>
      <w:r w:rsidR="0089319F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Department of </w:t>
      </w:r>
      <w:r w:rsidRPr="00357C3C">
        <w:rPr>
          <w:sz w:val="22"/>
          <w:szCs w:val="22"/>
        </w:rPr>
        <w:t>Journa</w:t>
      </w:r>
      <w:r>
        <w:rPr>
          <w:sz w:val="22"/>
          <w:szCs w:val="22"/>
        </w:rPr>
        <w:t xml:space="preserve">lism and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   </w:t>
      </w:r>
      <w:r w:rsidRPr="00357C3C">
        <w:rPr>
          <w:sz w:val="22"/>
          <w:szCs w:val="22"/>
        </w:rPr>
        <w:t>Mass Communication, Punjabi University, Patiala.</w:t>
      </w:r>
    </w:p>
    <w:p w:rsidR="00C82C1A" w:rsidRDefault="00C82C1A" w:rsidP="003726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7262B" w:rsidRPr="00357C3C" w:rsidRDefault="0037262B" w:rsidP="0037262B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SUGGESTED READINGS</w:t>
      </w:r>
    </w:p>
    <w:p w:rsidR="0037262B" w:rsidRPr="00DE56E4" w:rsidRDefault="0037262B" w:rsidP="0037262B">
      <w:pPr>
        <w:autoSpaceDE w:val="0"/>
        <w:autoSpaceDN w:val="0"/>
        <w:adjustRightInd w:val="0"/>
        <w:jc w:val="both"/>
        <w:rPr>
          <w:sz w:val="8"/>
          <w:szCs w:val="22"/>
        </w:rPr>
      </w:pPr>
    </w:p>
    <w:p w:rsidR="00E27AC5" w:rsidRPr="00E27AC5" w:rsidRDefault="00E27AC5" w:rsidP="001912FD">
      <w:pPr>
        <w:tabs>
          <w:tab w:val="left" w:pos="349"/>
          <w:tab w:val="left" w:pos="4140"/>
          <w:tab w:val="left" w:pos="4320"/>
          <w:tab w:val="left" w:pos="4500"/>
          <w:tab w:val="left" w:pos="486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0"/>
          <w:szCs w:val="22"/>
        </w:rPr>
      </w:pPr>
      <w:r w:rsidRPr="00E27AC5">
        <w:rPr>
          <w:sz w:val="20"/>
          <w:szCs w:val="22"/>
        </w:rPr>
        <w:t>1.</w:t>
      </w:r>
      <w:r w:rsidRPr="00E27AC5">
        <w:rPr>
          <w:sz w:val="20"/>
          <w:szCs w:val="22"/>
        </w:rPr>
        <w:tab/>
        <w:t>Larsy Zlie</w:t>
      </w:r>
      <w:r w:rsidR="00ED3ACB">
        <w:rPr>
          <w:sz w:val="20"/>
          <w:szCs w:val="22"/>
        </w:rPr>
        <w:t xml:space="preserve">, </w:t>
      </w:r>
      <w:r w:rsidR="00ED3ACB" w:rsidRPr="00E27AC5">
        <w:rPr>
          <w:sz w:val="20"/>
          <w:szCs w:val="22"/>
        </w:rPr>
        <w:t>Mass Communication Ethics</w:t>
      </w:r>
      <w:r w:rsidR="00ED3ACB">
        <w:rPr>
          <w:sz w:val="20"/>
          <w:szCs w:val="22"/>
        </w:rPr>
        <w:t>.</w:t>
      </w:r>
    </w:p>
    <w:p w:rsidR="00E27AC5" w:rsidRPr="00E27AC5" w:rsidRDefault="00E27AC5" w:rsidP="001912FD">
      <w:pPr>
        <w:tabs>
          <w:tab w:val="left" w:pos="349"/>
          <w:tab w:val="left" w:pos="4140"/>
          <w:tab w:val="left" w:pos="4320"/>
          <w:tab w:val="left" w:pos="4500"/>
          <w:tab w:val="left" w:pos="486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0"/>
          <w:szCs w:val="22"/>
        </w:rPr>
      </w:pPr>
      <w:proofErr w:type="gramStart"/>
      <w:r w:rsidRPr="00E27AC5">
        <w:rPr>
          <w:sz w:val="20"/>
          <w:szCs w:val="22"/>
        </w:rPr>
        <w:t>2.</w:t>
      </w:r>
      <w:r w:rsidRPr="00E27AC5">
        <w:rPr>
          <w:sz w:val="20"/>
          <w:szCs w:val="22"/>
        </w:rPr>
        <w:tab/>
        <w:t>Jan R. Hakeculda</w:t>
      </w:r>
      <w:r w:rsidR="001912FD">
        <w:rPr>
          <w:sz w:val="20"/>
          <w:szCs w:val="22"/>
        </w:rPr>
        <w:t>r</w:t>
      </w:r>
      <w:r w:rsidR="00ED3ACB">
        <w:rPr>
          <w:sz w:val="20"/>
          <w:szCs w:val="22"/>
        </w:rPr>
        <w:t xml:space="preserve">, </w:t>
      </w:r>
      <w:r w:rsidR="00ED3ACB" w:rsidRPr="00E27AC5">
        <w:rPr>
          <w:sz w:val="20"/>
          <w:szCs w:val="22"/>
        </w:rPr>
        <w:t>Media Ethics and Laws</w:t>
      </w:r>
      <w:r w:rsidR="00ED3ACB">
        <w:rPr>
          <w:sz w:val="20"/>
          <w:szCs w:val="22"/>
        </w:rPr>
        <w:t>, Anmol Publication (1998).</w:t>
      </w:r>
      <w:proofErr w:type="gramEnd"/>
    </w:p>
    <w:p w:rsidR="00E27AC5" w:rsidRPr="00E27AC5" w:rsidRDefault="00E27AC5" w:rsidP="001912FD">
      <w:pPr>
        <w:tabs>
          <w:tab w:val="left" w:pos="349"/>
          <w:tab w:val="left" w:pos="4140"/>
          <w:tab w:val="left" w:pos="4320"/>
          <w:tab w:val="left" w:pos="4500"/>
          <w:tab w:val="left" w:pos="486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0"/>
          <w:szCs w:val="22"/>
        </w:rPr>
      </w:pPr>
      <w:r w:rsidRPr="00E27AC5">
        <w:rPr>
          <w:sz w:val="20"/>
          <w:szCs w:val="22"/>
        </w:rPr>
        <w:t>3.</w:t>
      </w:r>
      <w:r w:rsidRPr="00E27AC5">
        <w:rPr>
          <w:sz w:val="20"/>
          <w:szCs w:val="22"/>
        </w:rPr>
        <w:tab/>
        <w:t>A David Garden</w:t>
      </w:r>
      <w:r w:rsidR="00DA3C77">
        <w:rPr>
          <w:sz w:val="20"/>
          <w:szCs w:val="22"/>
        </w:rPr>
        <w:t xml:space="preserve">, </w:t>
      </w:r>
      <w:r w:rsidR="00DA3C77" w:rsidRPr="00E27AC5">
        <w:rPr>
          <w:sz w:val="20"/>
          <w:szCs w:val="22"/>
        </w:rPr>
        <w:t>Controversies in Media Ethics</w:t>
      </w:r>
      <w:r w:rsidR="00DA3C77">
        <w:rPr>
          <w:sz w:val="20"/>
          <w:szCs w:val="22"/>
        </w:rPr>
        <w:t>, Routledge (2011).</w:t>
      </w:r>
    </w:p>
    <w:p w:rsidR="00E27AC5" w:rsidRPr="00E27AC5" w:rsidRDefault="00E27AC5" w:rsidP="001912FD">
      <w:pPr>
        <w:tabs>
          <w:tab w:val="left" w:pos="349"/>
          <w:tab w:val="left" w:pos="4140"/>
          <w:tab w:val="left" w:pos="4320"/>
          <w:tab w:val="left" w:pos="4500"/>
          <w:tab w:val="left" w:pos="4860"/>
        </w:tabs>
        <w:autoSpaceDE w:val="0"/>
        <w:autoSpaceDN w:val="0"/>
        <w:adjustRightInd w:val="0"/>
        <w:spacing w:line="270" w:lineRule="atLeast"/>
        <w:jc w:val="both"/>
        <w:rPr>
          <w:sz w:val="20"/>
          <w:szCs w:val="22"/>
        </w:rPr>
      </w:pPr>
      <w:r w:rsidRPr="00E27AC5">
        <w:rPr>
          <w:sz w:val="20"/>
          <w:szCs w:val="22"/>
        </w:rPr>
        <w:t>4.</w:t>
      </w:r>
      <w:r w:rsidRPr="00E27AC5">
        <w:rPr>
          <w:sz w:val="20"/>
          <w:szCs w:val="22"/>
        </w:rPr>
        <w:tab/>
        <w:t>John Hobenberg</w:t>
      </w:r>
      <w:r w:rsidR="00ED1FA3">
        <w:rPr>
          <w:sz w:val="20"/>
          <w:szCs w:val="22"/>
        </w:rPr>
        <w:t xml:space="preserve">, </w:t>
      </w:r>
      <w:proofErr w:type="gramStart"/>
      <w:r w:rsidR="00ED1FA3" w:rsidRPr="00E27AC5">
        <w:rPr>
          <w:sz w:val="20"/>
          <w:szCs w:val="22"/>
        </w:rPr>
        <w:t>The</w:t>
      </w:r>
      <w:proofErr w:type="gramEnd"/>
      <w:r w:rsidR="00ED1FA3" w:rsidRPr="00E27AC5">
        <w:rPr>
          <w:sz w:val="20"/>
          <w:szCs w:val="22"/>
        </w:rPr>
        <w:t xml:space="preserve"> Professional Journalist</w:t>
      </w:r>
      <w:r w:rsidR="00ED1FA3">
        <w:rPr>
          <w:sz w:val="20"/>
          <w:szCs w:val="22"/>
        </w:rPr>
        <w:t>, Holt Rinehart and Winston (1983).</w:t>
      </w:r>
    </w:p>
    <w:p w:rsidR="00E27AC5" w:rsidRPr="00E27AC5" w:rsidRDefault="00ED1FA3" w:rsidP="00ED1FA3">
      <w:pPr>
        <w:tabs>
          <w:tab w:val="left" w:pos="349"/>
          <w:tab w:val="left" w:pos="4140"/>
          <w:tab w:val="left" w:pos="4320"/>
          <w:tab w:val="left" w:pos="4500"/>
        </w:tabs>
        <w:autoSpaceDE w:val="0"/>
        <w:autoSpaceDN w:val="0"/>
        <w:adjustRightInd w:val="0"/>
        <w:spacing w:line="270" w:lineRule="atLeast"/>
        <w:jc w:val="both"/>
        <w:rPr>
          <w:sz w:val="20"/>
          <w:szCs w:val="22"/>
        </w:rPr>
      </w:pPr>
      <w:r>
        <w:rPr>
          <w:sz w:val="20"/>
          <w:szCs w:val="22"/>
        </w:rPr>
        <w:t>5.</w:t>
      </w:r>
      <w:r>
        <w:rPr>
          <w:sz w:val="20"/>
          <w:szCs w:val="22"/>
        </w:rPr>
        <w:tab/>
        <w:t>Y.K.Ds</w:t>
      </w:r>
      <w:r w:rsidR="00E27AC5" w:rsidRPr="00E27AC5">
        <w:rPr>
          <w:sz w:val="20"/>
          <w:szCs w:val="22"/>
        </w:rPr>
        <w:t>ouza</w:t>
      </w:r>
      <w:r>
        <w:rPr>
          <w:sz w:val="20"/>
          <w:szCs w:val="22"/>
        </w:rPr>
        <w:t xml:space="preserve">, </w:t>
      </w:r>
      <w:r w:rsidRPr="00E27AC5">
        <w:rPr>
          <w:sz w:val="20"/>
          <w:szCs w:val="22"/>
        </w:rPr>
        <w:t>Good news bad news</w:t>
      </w:r>
      <w:r>
        <w:rPr>
          <w:sz w:val="20"/>
          <w:szCs w:val="22"/>
        </w:rPr>
        <w:t>.</w:t>
      </w:r>
    </w:p>
    <w:p w:rsidR="00E27AC5" w:rsidRPr="00E27AC5" w:rsidRDefault="00784FC8" w:rsidP="001912FD">
      <w:pPr>
        <w:tabs>
          <w:tab w:val="left" w:pos="349"/>
          <w:tab w:val="left" w:pos="4140"/>
          <w:tab w:val="left" w:pos="4320"/>
          <w:tab w:val="left" w:pos="4500"/>
          <w:tab w:val="left" w:pos="5040"/>
        </w:tabs>
        <w:autoSpaceDE w:val="0"/>
        <w:autoSpaceDN w:val="0"/>
        <w:adjustRightInd w:val="0"/>
        <w:spacing w:line="270" w:lineRule="atLeast"/>
        <w:jc w:val="both"/>
        <w:rPr>
          <w:sz w:val="20"/>
          <w:szCs w:val="22"/>
        </w:rPr>
      </w:pPr>
      <w:r>
        <w:rPr>
          <w:sz w:val="20"/>
          <w:szCs w:val="22"/>
        </w:rPr>
        <w:t>6</w:t>
      </w:r>
      <w:r w:rsidR="00E27AC5" w:rsidRPr="00E27AC5">
        <w:rPr>
          <w:sz w:val="20"/>
          <w:szCs w:val="22"/>
        </w:rPr>
        <w:t>.</w:t>
      </w:r>
      <w:r w:rsidR="00E27AC5" w:rsidRPr="00E27AC5">
        <w:rPr>
          <w:sz w:val="20"/>
          <w:szCs w:val="22"/>
        </w:rPr>
        <w:tab/>
        <w:t>J. S. Yadava and Pardeep Mathur</w:t>
      </w:r>
      <w:r w:rsidR="00ED1FA3">
        <w:rPr>
          <w:sz w:val="20"/>
          <w:szCs w:val="22"/>
        </w:rPr>
        <w:t xml:space="preserve">, </w:t>
      </w:r>
      <w:r w:rsidR="00ED1FA3" w:rsidRPr="00E27AC5">
        <w:rPr>
          <w:sz w:val="20"/>
          <w:szCs w:val="22"/>
        </w:rPr>
        <w:t>Issues in Mass Communication</w:t>
      </w:r>
      <w:r w:rsidR="00ED1FA3">
        <w:rPr>
          <w:sz w:val="20"/>
          <w:szCs w:val="22"/>
        </w:rPr>
        <w:t>, Kaniska Publication (2008).</w:t>
      </w:r>
    </w:p>
    <w:p w:rsidR="00E27AC5" w:rsidRPr="00E27AC5" w:rsidRDefault="00784FC8" w:rsidP="00CA5527">
      <w:pPr>
        <w:tabs>
          <w:tab w:val="left" w:pos="349"/>
          <w:tab w:val="left" w:pos="4140"/>
          <w:tab w:val="left" w:pos="4320"/>
          <w:tab w:val="left" w:pos="4500"/>
          <w:tab w:val="left" w:pos="5040"/>
        </w:tabs>
        <w:autoSpaceDE w:val="0"/>
        <w:autoSpaceDN w:val="0"/>
        <w:adjustRightInd w:val="0"/>
        <w:spacing w:line="270" w:lineRule="atLeast"/>
        <w:jc w:val="both"/>
        <w:rPr>
          <w:sz w:val="20"/>
          <w:szCs w:val="22"/>
        </w:rPr>
      </w:pPr>
      <w:r>
        <w:rPr>
          <w:sz w:val="20"/>
          <w:szCs w:val="22"/>
        </w:rPr>
        <w:t>7</w:t>
      </w:r>
      <w:r w:rsidR="00E27AC5" w:rsidRPr="00E27AC5">
        <w:rPr>
          <w:sz w:val="20"/>
          <w:szCs w:val="22"/>
        </w:rPr>
        <w:t>.</w:t>
      </w:r>
      <w:r w:rsidR="00E27AC5" w:rsidRPr="00E27AC5">
        <w:rPr>
          <w:sz w:val="20"/>
          <w:szCs w:val="22"/>
        </w:rPr>
        <w:tab/>
        <w:t>Haugh George A</w:t>
      </w:r>
      <w:r w:rsidR="00ED1FA3">
        <w:rPr>
          <w:sz w:val="20"/>
          <w:szCs w:val="22"/>
        </w:rPr>
        <w:t xml:space="preserve">, </w:t>
      </w:r>
      <w:r w:rsidR="00ED1FA3" w:rsidRPr="00E27AC5">
        <w:rPr>
          <w:sz w:val="20"/>
          <w:szCs w:val="22"/>
        </w:rPr>
        <w:t>News Writing</w:t>
      </w:r>
      <w:r w:rsidR="00ED1FA3">
        <w:rPr>
          <w:sz w:val="20"/>
          <w:szCs w:val="22"/>
        </w:rPr>
        <w:t>, Houghton Mifflin (1995).</w:t>
      </w:r>
    </w:p>
    <w:p w:rsidR="00E27AC5" w:rsidRPr="00E27AC5" w:rsidRDefault="00784FC8" w:rsidP="00CA5527">
      <w:pPr>
        <w:tabs>
          <w:tab w:val="left" w:pos="349"/>
          <w:tab w:val="left" w:pos="4140"/>
          <w:tab w:val="left" w:pos="4320"/>
          <w:tab w:val="left" w:pos="4500"/>
          <w:tab w:val="left" w:pos="5040"/>
        </w:tabs>
        <w:autoSpaceDE w:val="0"/>
        <w:autoSpaceDN w:val="0"/>
        <w:adjustRightInd w:val="0"/>
        <w:spacing w:line="270" w:lineRule="atLeast"/>
        <w:jc w:val="both"/>
        <w:rPr>
          <w:sz w:val="20"/>
          <w:szCs w:val="22"/>
        </w:rPr>
      </w:pPr>
      <w:r>
        <w:rPr>
          <w:sz w:val="20"/>
          <w:szCs w:val="22"/>
        </w:rPr>
        <w:t>8</w:t>
      </w:r>
      <w:r w:rsidR="00E27AC5" w:rsidRPr="00E27AC5">
        <w:rPr>
          <w:sz w:val="20"/>
          <w:szCs w:val="22"/>
        </w:rPr>
        <w:t>.</w:t>
      </w:r>
      <w:r w:rsidR="00E27AC5" w:rsidRPr="00E27AC5">
        <w:rPr>
          <w:sz w:val="20"/>
          <w:szCs w:val="22"/>
        </w:rPr>
        <w:tab/>
        <w:t>Dalbir Singh</w:t>
      </w:r>
      <w:r w:rsidR="00560DA5">
        <w:rPr>
          <w:sz w:val="20"/>
          <w:szCs w:val="22"/>
        </w:rPr>
        <w:t xml:space="preserve">, </w:t>
      </w:r>
      <w:proofErr w:type="gramStart"/>
      <w:r w:rsidR="00560DA5" w:rsidRPr="00E27AC5">
        <w:rPr>
          <w:sz w:val="20"/>
          <w:szCs w:val="22"/>
        </w:rPr>
        <w:t>Pattarkari :</w:t>
      </w:r>
      <w:proofErr w:type="gramEnd"/>
      <w:r w:rsidR="00560DA5" w:rsidRPr="00E27AC5">
        <w:rPr>
          <w:sz w:val="20"/>
          <w:szCs w:val="22"/>
        </w:rPr>
        <w:t xml:space="preserve"> Hunnar Te Kala (Punjabi)</w:t>
      </w:r>
      <w:r w:rsidR="00560DA5">
        <w:rPr>
          <w:sz w:val="20"/>
          <w:szCs w:val="22"/>
        </w:rPr>
        <w:t>.</w:t>
      </w:r>
    </w:p>
    <w:p w:rsidR="00E27AC5" w:rsidRPr="000D7DAE" w:rsidRDefault="00784FC8" w:rsidP="00CA5527">
      <w:pPr>
        <w:tabs>
          <w:tab w:val="left" w:pos="340"/>
          <w:tab w:val="left" w:pos="2540"/>
          <w:tab w:val="left" w:pos="2800"/>
          <w:tab w:val="left" w:pos="3000"/>
          <w:tab w:val="left" w:pos="4140"/>
          <w:tab w:val="left" w:pos="4320"/>
          <w:tab w:val="left" w:pos="5040"/>
        </w:tabs>
        <w:autoSpaceDE w:val="0"/>
        <w:autoSpaceDN w:val="0"/>
        <w:adjustRightInd w:val="0"/>
        <w:ind w:left="3000" w:hanging="3000"/>
        <w:jc w:val="both"/>
        <w:rPr>
          <w:sz w:val="20"/>
          <w:szCs w:val="20"/>
        </w:rPr>
      </w:pPr>
      <w:r>
        <w:rPr>
          <w:sz w:val="20"/>
          <w:szCs w:val="22"/>
        </w:rPr>
        <w:t>9</w:t>
      </w:r>
      <w:r w:rsidR="00E27AC5">
        <w:rPr>
          <w:sz w:val="20"/>
          <w:szCs w:val="22"/>
        </w:rPr>
        <w:t>.</w:t>
      </w:r>
      <w:r w:rsidR="008A57B4">
        <w:rPr>
          <w:sz w:val="20"/>
          <w:szCs w:val="22"/>
        </w:rPr>
        <w:t xml:space="preserve">  </w:t>
      </w:r>
      <w:r w:rsidR="00C82C1A">
        <w:rPr>
          <w:sz w:val="20"/>
          <w:szCs w:val="22"/>
        </w:rPr>
        <w:t xml:space="preserve"> </w:t>
      </w:r>
      <w:r w:rsidR="00E27AC5">
        <w:rPr>
          <w:sz w:val="20"/>
          <w:szCs w:val="22"/>
        </w:rPr>
        <w:t xml:space="preserve"> </w:t>
      </w:r>
      <w:r w:rsidR="00153547" w:rsidRPr="00FF3F04">
        <w:rPr>
          <w:sz w:val="20"/>
          <w:szCs w:val="20"/>
        </w:rPr>
        <w:t>D.S. Mehta,</w:t>
      </w:r>
      <w:r w:rsidR="00153547">
        <w:rPr>
          <w:sz w:val="20"/>
          <w:szCs w:val="20"/>
        </w:rPr>
        <w:t xml:space="preserve"> </w:t>
      </w:r>
      <w:r w:rsidR="00153547" w:rsidRPr="00FF3F04">
        <w:rPr>
          <w:sz w:val="20"/>
          <w:szCs w:val="20"/>
        </w:rPr>
        <w:t>Mass Communication &amp; Journalism in India</w:t>
      </w:r>
      <w:r w:rsidR="00153547">
        <w:rPr>
          <w:sz w:val="20"/>
          <w:szCs w:val="20"/>
        </w:rPr>
        <w:t>, Allied Publishers (1979).</w:t>
      </w:r>
      <w:r w:rsidR="00E27AC5" w:rsidRPr="000D7DAE">
        <w:rPr>
          <w:sz w:val="20"/>
          <w:szCs w:val="20"/>
        </w:rPr>
        <w:tab/>
      </w:r>
      <w:r w:rsidR="00E27AC5" w:rsidRPr="000D7DAE">
        <w:rPr>
          <w:sz w:val="20"/>
          <w:szCs w:val="20"/>
        </w:rPr>
        <w:tab/>
      </w:r>
      <w:r w:rsidR="00E27AC5" w:rsidRPr="000D7DAE">
        <w:rPr>
          <w:sz w:val="20"/>
          <w:szCs w:val="20"/>
        </w:rPr>
        <w:tab/>
      </w:r>
    </w:p>
    <w:p w:rsidR="00711666" w:rsidRDefault="006C2A58" w:rsidP="00BB076C">
      <w:pPr>
        <w:tabs>
          <w:tab w:val="left" w:pos="340"/>
          <w:tab w:val="left" w:pos="2540"/>
          <w:tab w:val="left" w:pos="2800"/>
          <w:tab w:val="left" w:pos="3000"/>
          <w:tab w:val="left" w:pos="3960"/>
          <w:tab w:val="left" w:pos="4140"/>
          <w:tab w:val="left" w:pos="4320"/>
          <w:tab w:val="left" w:pos="5040"/>
        </w:tabs>
        <w:autoSpaceDE w:val="0"/>
        <w:autoSpaceDN w:val="0"/>
        <w:adjustRightInd w:val="0"/>
        <w:ind w:left="3000" w:hanging="300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784FC8">
        <w:rPr>
          <w:sz w:val="20"/>
          <w:szCs w:val="20"/>
        </w:rPr>
        <w:t>0</w:t>
      </w:r>
      <w:r w:rsidR="00E27AC5" w:rsidRPr="000D7DAE">
        <w:rPr>
          <w:sz w:val="20"/>
          <w:szCs w:val="20"/>
        </w:rPr>
        <w:t>.</w:t>
      </w:r>
      <w:r w:rsidR="00E27AC5" w:rsidRPr="000D7DAE">
        <w:rPr>
          <w:sz w:val="20"/>
          <w:szCs w:val="20"/>
        </w:rPr>
        <w:tab/>
      </w:r>
      <w:r w:rsidR="00711666">
        <w:rPr>
          <w:sz w:val="20"/>
          <w:szCs w:val="20"/>
        </w:rPr>
        <w:t>M.V Kamath, Professional Journalism, Vikas Publishing House (1980).</w:t>
      </w:r>
    </w:p>
    <w:p w:rsidR="00E27AC5" w:rsidRPr="000D7DAE" w:rsidRDefault="00784FC8" w:rsidP="00711666">
      <w:pPr>
        <w:tabs>
          <w:tab w:val="left" w:pos="340"/>
          <w:tab w:val="left" w:pos="2540"/>
          <w:tab w:val="left" w:pos="2800"/>
          <w:tab w:val="left" w:pos="3000"/>
          <w:tab w:val="left" w:pos="4140"/>
          <w:tab w:val="left" w:pos="4320"/>
          <w:tab w:val="left" w:pos="5040"/>
        </w:tabs>
        <w:autoSpaceDE w:val="0"/>
        <w:autoSpaceDN w:val="0"/>
        <w:adjustRightInd w:val="0"/>
        <w:ind w:left="3000" w:hanging="300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B9660A">
        <w:rPr>
          <w:sz w:val="20"/>
          <w:szCs w:val="20"/>
        </w:rPr>
        <w:t>1</w:t>
      </w:r>
      <w:r w:rsidR="00E27AC5" w:rsidRPr="000D7DAE">
        <w:rPr>
          <w:sz w:val="20"/>
          <w:szCs w:val="20"/>
        </w:rPr>
        <w:t>.</w:t>
      </w:r>
      <w:r w:rsidR="00E27AC5" w:rsidRPr="000D7DAE">
        <w:rPr>
          <w:sz w:val="20"/>
          <w:szCs w:val="20"/>
        </w:rPr>
        <w:tab/>
      </w:r>
      <w:r w:rsidR="00B417A1">
        <w:rPr>
          <w:sz w:val="20"/>
          <w:szCs w:val="20"/>
        </w:rPr>
        <w:t>Asha Sharma</w:t>
      </w:r>
      <w:r w:rsidR="00711666">
        <w:rPr>
          <w:sz w:val="20"/>
          <w:szCs w:val="20"/>
        </w:rPr>
        <w:t xml:space="preserve">, </w:t>
      </w:r>
      <w:r w:rsidR="00711666" w:rsidRPr="000D7DAE">
        <w:rPr>
          <w:sz w:val="20"/>
          <w:szCs w:val="20"/>
        </w:rPr>
        <w:t>Samachar Parnali Te</w:t>
      </w:r>
      <w:r w:rsidR="00711666">
        <w:rPr>
          <w:sz w:val="20"/>
          <w:szCs w:val="20"/>
        </w:rPr>
        <w:t xml:space="preserve"> </w:t>
      </w:r>
      <w:r w:rsidR="00711666" w:rsidRPr="000D7DAE">
        <w:rPr>
          <w:sz w:val="20"/>
          <w:szCs w:val="20"/>
        </w:rPr>
        <w:t>Sampada</w:t>
      </w:r>
      <w:r w:rsidR="00711666">
        <w:rPr>
          <w:sz w:val="20"/>
          <w:szCs w:val="20"/>
        </w:rPr>
        <w:t>na (Punjabi).</w:t>
      </w:r>
    </w:p>
    <w:p w:rsidR="00443D1E" w:rsidRPr="00646632" w:rsidRDefault="00B9660A" w:rsidP="00267C4E">
      <w:pPr>
        <w:tabs>
          <w:tab w:val="left" w:pos="340"/>
          <w:tab w:val="left" w:pos="2540"/>
          <w:tab w:val="left" w:pos="2800"/>
          <w:tab w:val="left" w:pos="3000"/>
          <w:tab w:val="left" w:pos="4320"/>
          <w:tab w:val="left" w:pos="5040"/>
        </w:tabs>
        <w:autoSpaceDE w:val="0"/>
        <w:autoSpaceDN w:val="0"/>
        <w:adjustRightInd w:val="0"/>
        <w:ind w:left="3000" w:hanging="3000"/>
        <w:jc w:val="both"/>
        <w:rPr>
          <w:sz w:val="20"/>
          <w:szCs w:val="22"/>
        </w:rPr>
      </w:pPr>
      <w:r>
        <w:rPr>
          <w:sz w:val="20"/>
          <w:szCs w:val="20"/>
        </w:rPr>
        <w:t>12</w:t>
      </w:r>
      <w:r w:rsidR="00E27AC5" w:rsidRPr="000D7DAE">
        <w:rPr>
          <w:sz w:val="20"/>
          <w:szCs w:val="20"/>
        </w:rPr>
        <w:t>.</w:t>
      </w:r>
      <w:r w:rsidR="00E27AC5" w:rsidRPr="000D7DAE">
        <w:rPr>
          <w:sz w:val="20"/>
          <w:szCs w:val="20"/>
        </w:rPr>
        <w:tab/>
      </w:r>
      <w:r w:rsidR="00443D1E">
        <w:rPr>
          <w:sz w:val="20"/>
          <w:szCs w:val="22"/>
        </w:rPr>
        <w:t>Keval J. Kumar, Mass Communication in India, Jaico Publishing House (2013).</w:t>
      </w:r>
    </w:p>
    <w:p w:rsidR="00E27AC5" w:rsidRPr="000D7DAE" w:rsidRDefault="00B9660A" w:rsidP="00DB6983">
      <w:pPr>
        <w:tabs>
          <w:tab w:val="left" w:pos="340"/>
          <w:tab w:val="left" w:pos="2540"/>
          <w:tab w:val="left" w:pos="2800"/>
          <w:tab w:val="left" w:pos="3000"/>
        </w:tabs>
        <w:autoSpaceDE w:val="0"/>
        <w:autoSpaceDN w:val="0"/>
        <w:adjustRightInd w:val="0"/>
        <w:ind w:left="3000" w:hanging="3000"/>
        <w:rPr>
          <w:sz w:val="20"/>
          <w:szCs w:val="20"/>
        </w:rPr>
      </w:pPr>
      <w:proofErr w:type="gramStart"/>
      <w:r>
        <w:rPr>
          <w:sz w:val="20"/>
          <w:szCs w:val="20"/>
        </w:rPr>
        <w:t>13</w:t>
      </w:r>
      <w:r w:rsidR="00DB6983">
        <w:rPr>
          <w:sz w:val="20"/>
          <w:szCs w:val="20"/>
        </w:rPr>
        <w:t>.</w:t>
      </w:r>
      <w:r w:rsidR="00DB6983">
        <w:rPr>
          <w:sz w:val="20"/>
          <w:szCs w:val="20"/>
        </w:rPr>
        <w:tab/>
        <w:t>Vivek Sehgal</w:t>
      </w:r>
      <w:r w:rsidR="004C1ECC">
        <w:rPr>
          <w:sz w:val="20"/>
          <w:szCs w:val="20"/>
        </w:rPr>
        <w:t>, Editing for Print and Electronic Media, Cyber Tech. Publications (2008).</w:t>
      </w:r>
      <w:proofErr w:type="gramEnd"/>
    </w:p>
    <w:sectPr w:rsidR="00E27AC5" w:rsidRPr="000D7DAE" w:rsidSect="004C2F42">
      <w:footerReference w:type="default" r:id="rId7"/>
      <w:pgSz w:w="11909" w:h="16834" w:code="9"/>
      <w:pgMar w:top="90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FAA" w:rsidRDefault="00B26FAA">
      <w:r>
        <w:separator/>
      </w:r>
    </w:p>
  </w:endnote>
  <w:endnote w:type="continuationSeparator" w:id="0">
    <w:p w:rsidR="00B26FAA" w:rsidRDefault="00B26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FC8" w:rsidRDefault="00784FC8" w:rsidP="00332E6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2F3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FAA" w:rsidRDefault="00B26FAA">
      <w:r>
        <w:separator/>
      </w:r>
    </w:p>
  </w:footnote>
  <w:footnote w:type="continuationSeparator" w:id="0">
    <w:p w:rsidR="00B26FAA" w:rsidRDefault="00B26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18BE"/>
    <w:multiLevelType w:val="hybridMultilevel"/>
    <w:tmpl w:val="BE9CDF28"/>
    <w:lvl w:ilvl="0" w:tplc="DAEE8D1A">
      <w:start w:val="8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058"/>
    <w:rsid w:val="00013957"/>
    <w:rsid w:val="00022F31"/>
    <w:rsid w:val="00023274"/>
    <w:rsid w:val="0003657A"/>
    <w:rsid w:val="00043052"/>
    <w:rsid w:val="00043122"/>
    <w:rsid w:val="000449BF"/>
    <w:rsid w:val="00051D63"/>
    <w:rsid w:val="0005739D"/>
    <w:rsid w:val="000744F2"/>
    <w:rsid w:val="000766B5"/>
    <w:rsid w:val="00082822"/>
    <w:rsid w:val="00087910"/>
    <w:rsid w:val="00095993"/>
    <w:rsid w:val="000A0B77"/>
    <w:rsid w:val="000F5328"/>
    <w:rsid w:val="00100565"/>
    <w:rsid w:val="00140A2A"/>
    <w:rsid w:val="0014765D"/>
    <w:rsid w:val="00153547"/>
    <w:rsid w:val="001912FD"/>
    <w:rsid w:val="0019663E"/>
    <w:rsid w:val="001B3DDB"/>
    <w:rsid w:val="001D135F"/>
    <w:rsid w:val="0022673A"/>
    <w:rsid w:val="00251CD8"/>
    <w:rsid w:val="0026318E"/>
    <w:rsid w:val="00267C4E"/>
    <w:rsid w:val="00295B63"/>
    <w:rsid w:val="00303D0D"/>
    <w:rsid w:val="0030724D"/>
    <w:rsid w:val="00312C1D"/>
    <w:rsid w:val="0032344E"/>
    <w:rsid w:val="00324C7B"/>
    <w:rsid w:val="00332E6B"/>
    <w:rsid w:val="00333169"/>
    <w:rsid w:val="0034722A"/>
    <w:rsid w:val="00357C3C"/>
    <w:rsid w:val="00365108"/>
    <w:rsid w:val="0037262B"/>
    <w:rsid w:val="00394BB7"/>
    <w:rsid w:val="003A2C5E"/>
    <w:rsid w:val="003B127B"/>
    <w:rsid w:val="003D4661"/>
    <w:rsid w:val="00443D1E"/>
    <w:rsid w:val="00467DC2"/>
    <w:rsid w:val="00482317"/>
    <w:rsid w:val="00482D12"/>
    <w:rsid w:val="004C1ECC"/>
    <w:rsid w:val="004C2F35"/>
    <w:rsid w:val="004C2F42"/>
    <w:rsid w:val="0053580A"/>
    <w:rsid w:val="00560DA5"/>
    <w:rsid w:val="005C2379"/>
    <w:rsid w:val="005D1F86"/>
    <w:rsid w:val="005E7821"/>
    <w:rsid w:val="00617C60"/>
    <w:rsid w:val="00646632"/>
    <w:rsid w:val="006C16D8"/>
    <w:rsid w:val="006C2A58"/>
    <w:rsid w:val="006F6FD0"/>
    <w:rsid w:val="00703A63"/>
    <w:rsid w:val="0070709C"/>
    <w:rsid w:val="00711666"/>
    <w:rsid w:val="00716285"/>
    <w:rsid w:val="007245FE"/>
    <w:rsid w:val="00747F92"/>
    <w:rsid w:val="0075346A"/>
    <w:rsid w:val="00767F2A"/>
    <w:rsid w:val="00784FC8"/>
    <w:rsid w:val="007A669F"/>
    <w:rsid w:val="007C2DA5"/>
    <w:rsid w:val="007D7058"/>
    <w:rsid w:val="00827622"/>
    <w:rsid w:val="0089319F"/>
    <w:rsid w:val="008A57B4"/>
    <w:rsid w:val="008E56FB"/>
    <w:rsid w:val="008E7E45"/>
    <w:rsid w:val="008F26E3"/>
    <w:rsid w:val="00906CE4"/>
    <w:rsid w:val="009223F3"/>
    <w:rsid w:val="00992B5A"/>
    <w:rsid w:val="00996745"/>
    <w:rsid w:val="009C44D9"/>
    <w:rsid w:val="009F385E"/>
    <w:rsid w:val="00A07B3D"/>
    <w:rsid w:val="00A2488D"/>
    <w:rsid w:val="00A33073"/>
    <w:rsid w:val="00A3592E"/>
    <w:rsid w:val="00A46F2F"/>
    <w:rsid w:val="00A73B2C"/>
    <w:rsid w:val="00A8023D"/>
    <w:rsid w:val="00A832AE"/>
    <w:rsid w:val="00AD1676"/>
    <w:rsid w:val="00B16EC0"/>
    <w:rsid w:val="00B207D8"/>
    <w:rsid w:val="00B26FAA"/>
    <w:rsid w:val="00B417A1"/>
    <w:rsid w:val="00B5786A"/>
    <w:rsid w:val="00B9660A"/>
    <w:rsid w:val="00BB076C"/>
    <w:rsid w:val="00BC010C"/>
    <w:rsid w:val="00BF7727"/>
    <w:rsid w:val="00C132DE"/>
    <w:rsid w:val="00C52B01"/>
    <w:rsid w:val="00C565FD"/>
    <w:rsid w:val="00C674BA"/>
    <w:rsid w:val="00C76E66"/>
    <w:rsid w:val="00C82C1A"/>
    <w:rsid w:val="00CA2B4B"/>
    <w:rsid w:val="00CA5527"/>
    <w:rsid w:val="00CB68C4"/>
    <w:rsid w:val="00CD06BF"/>
    <w:rsid w:val="00CD57FA"/>
    <w:rsid w:val="00CD62E1"/>
    <w:rsid w:val="00CD6D19"/>
    <w:rsid w:val="00D44178"/>
    <w:rsid w:val="00D5178B"/>
    <w:rsid w:val="00D60E2F"/>
    <w:rsid w:val="00D62559"/>
    <w:rsid w:val="00D8203D"/>
    <w:rsid w:val="00DA0375"/>
    <w:rsid w:val="00DA2E01"/>
    <w:rsid w:val="00DA3C77"/>
    <w:rsid w:val="00DB6983"/>
    <w:rsid w:val="00DC3572"/>
    <w:rsid w:val="00DE56E4"/>
    <w:rsid w:val="00E2477D"/>
    <w:rsid w:val="00E27AC5"/>
    <w:rsid w:val="00E4336C"/>
    <w:rsid w:val="00E85980"/>
    <w:rsid w:val="00E87208"/>
    <w:rsid w:val="00EB7E92"/>
    <w:rsid w:val="00ED1FA3"/>
    <w:rsid w:val="00ED3ACB"/>
    <w:rsid w:val="00ED7C28"/>
    <w:rsid w:val="00EE0C39"/>
    <w:rsid w:val="00F10D44"/>
    <w:rsid w:val="00F82652"/>
    <w:rsid w:val="00F917BB"/>
    <w:rsid w:val="00F924F8"/>
    <w:rsid w:val="00FA0371"/>
    <w:rsid w:val="00FA2857"/>
    <w:rsid w:val="00FC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p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ang2">
    <w:name w:val="Hang2"/>
    <w:rsid w:val="007D7058"/>
    <w:pPr>
      <w:tabs>
        <w:tab w:val="left" w:pos="480"/>
      </w:tabs>
      <w:autoSpaceDE w:val="0"/>
      <w:autoSpaceDN w:val="0"/>
      <w:adjustRightInd w:val="0"/>
      <w:spacing w:line="260" w:lineRule="atLeast"/>
      <w:ind w:left="480" w:hanging="480"/>
      <w:jc w:val="both"/>
    </w:pPr>
    <w:rPr>
      <w:sz w:val="21"/>
      <w:szCs w:val="21"/>
      <w:lang w:val="en-US" w:eastAsia="en-US" w:bidi="ar-SA"/>
    </w:rPr>
  </w:style>
  <w:style w:type="paragraph" w:customStyle="1" w:styleId="Head">
    <w:name w:val="Head"/>
    <w:basedOn w:val="para"/>
    <w:next w:val="para"/>
    <w:rsid w:val="007D7058"/>
    <w:pPr>
      <w:ind w:firstLine="0"/>
      <w:jc w:val="center"/>
    </w:pPr>
    <w:rPr>
      <w:b/>
      <w:bCs/>
      <w:color w:val="auto"/>
    </w:rPr>
  </w:style>
  <w:style w:type="paragraph" w:customStyle="1" w:styleId="para">
    <w:name w:val="para"/>
    <w:rsid w:val="007D7058"/>
    <w:pPr>
      <w:autoSpaceDE w:val="0"/>
      <w:autoSpaceDN w:val="0"/>
      <w:adjustRightInd w:val="0"/>
      <w:spacing w:line="260" w:lineRule="atLeast"/>
      <w:ind w:firstLine="480"/>
      <w:jc w:val="both"/>
    </w:pPr>
    <w:rPr>
      <w:color w:val="000000"/>
      <w:sz w:val="21"/>
      <w:szCs w:val="21"/>
      <w:lang w:val="en-US" w:eastAsia="en-US" w:bidi="ar-SA"/>
    </w:rPr>
  </w:style>
  <w:style w:type="paragraph" w:styleId="Header">
    <w:name w:val="header"/>
    <w:basedOn w:val="Normal"/>
    <w:rsid w:val="00332E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2E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2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&lt;arabianhorse&gt;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Tarnjit Singh</dc:creator>
  <cp:lastModifiedBy>user</cp:lastModifiedBy>
  <cp:revision>2</cp:revision>
  <cp:lastPrinted>2018-03-15T06:32:00Z</cp:lastPrinted>
  <dcterms:created xsi:type="dcterms:W3CDTF">2018-04-23T10:02:00Z</dcterms:created>
  <dcterms:modified xsi:type="dcterms:W3CDTF">2018-04-23T10:02:00Z</dcterms:modified>
</cp:coreProperties>
</file>